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38" w:rsidRDefault="00574A38" w:rsidP="00FA64BE">
      <w:pPr>
        <w:widowControl/>
        <w:shd w:val="clear" w:color="auto" w:fill="FFFFFF"/>
        <w:spacing w:line="580" w:lineRule="exact"/>
        <w:jc w:val="center"/>
        <w:rPr>
          <w:rFonts w:ascii="方正小标宋简体" w:eastAsia="方正小标宋简体" w:hAnsi="宋体" w:cs="Times New Roman"/>
          <w:sz w:val="44"/>
          <w:szCs w:val="44"/>
          <w:shd w:val="clear" w:color="auto" w:fill="FFFFFF"/>
        </w:rPr>
      </w:pPr>
      <w:r w:rsidRPr="00D32725">
        <w:rPr>
          <w:rFonts w:ascii="方正小标宋简体" w:eastAsia="方正小标宋简体" w:hAnsi="宋体" w:cs="方正小标宋简体" w:hint="eastAsia"/>
          <w:sz w:val="44"/>
          <w:szCs w:val="44"/>
          <w:shd w:val="clear" w:color="auto" w:fill="FFFFFF"/>
        </w:rPr>
        <w:t>关于</w:t>
      </w:r>
      <w:r>
        <w:rPr>
          <w:rFonts w:ascii="方正小标宋简体" w:eastAsia="方正小标宋简体" w:hAnsi="宋体" w:cs="方正小标宋简体" w:hint="eastAsia"/>
          <w:sz w:val="44"/>
          <w:szCs w:val="44"/>
          <w:shd w:val="clear" w:color="auto" w:fill="FFFFFF"/>
        </w:rPr>
        <w:t>开展中南林业科技大学</w:t>
      </w:r>
      <w:r w:rsidRPr="00FA64BE">
        <w:rPr>
          <w:rFonts w:ascii="方正小标宋简体" w:eastAsia="方正小标宋简体" w:hAnsi="宋体" w:cs="方正小标宋简体" w:hint="eastAsia"/>
          <w:sz w:val="44"/>
          <w:szCs w:val="44"/>
          <w:shd w:val="clear" w:color="auto" w:fill="FFFFFF"/>
        </w:rPr>
        <w:t>本科专业</w:t>
      </w:r>
    </w:p>
    <w:p w:rsidR="00574A38" w:rsidRPr="00D32725" w:rsidRDefault="00574A38" w:rsidP="00FA64BE">
      <w:pPr>
        <w:widowControl/>
        <w:shd w:val="clear" w:color="auto" w:fill="FFFFFF"/>
        <w:spacing w:line="580" w:lineRule="exact"/>
        <w:jc w:val="center"/>
        <w:rPr>
          <w:rFonts w:ascii="方正小标宋简体" w:eastAsia="方正小标宋简体" w:hAnsi="宋体" w:cs="Times New Roman"/>
          <w:sz w:val="44"/>
          <w:szCs w:val="44"/>
          <w:shd w:val="clear" w:color="auto" w:fill="FFFFFF"/>
        </w:rPr>
      </w:pPr>
      <w:r>
        <w:rPr>
          <w:rFonts w:ascii="方正小标宋简体" w:eastAsia="方正小标宋简体" w:hAnsi="宋体" w:cs="方正小标宋简体" w:hint="eastAsia"/>
          <w:sz w:val="44"/>
          <w:szCs w:val="44"/>
          <w:shd w:val="clear" w:color="auto" w:fill="FFFFFF"/>
        </w:rPr>
        <w:t>现场</w:t>
      </w:r>
      <w:r w:rsidRPr="00FA64BE">
        <w:rPr>
          <w:rFonts w:ascii="方正小标宋简体" w:eastAsia="方正小标宋简体" w:hAnsi="宋体" w:cs="方正小标宋简体" w:hint="eastAsia"/>
          <w:sz w:val="44"/>
          <w:szCs w:val="44"/>
          <w:shd w:val="clear" w:color="auto" w:fill="FFFFFF"/>
        </w:rPr>
        <w:t>评估工作</w:t>
      </w:r>
      <w:r w:rsidRPr="00D32725">
        <w:rPr>
          <w:rFonts w:ascii="方正小标宋简体" w:eastAsia="方正小标宋简体" w:hAnsi="宋体" w:cs="方正小标宋简体" w:hint="eastAsia"/>
          <w:sz w:val="44"/>
          <w:szCs w:val="44"/>
          <w:shd w:val="clear" w:color="auto" w:fill="FFFFFF"/>
        </w:rPr>
        <w:t>的通知</w:t>
      </w:r>
    </w:p>
    <w:p w:rsidR="00574A38" w:rsidRDefault="00574A38" w:rsidP="00FA64BE">
      <w:pPr>
        <w:widowControl/>
        <w:shd w:val="clear" w:color="auto" w:fill="FFFFFF"/>
        <w:spacing w:line="580" w:lineRule="exact"/>
        <w:jc w:val="left"/>
        <w:rPr>
          <w:rFonts w:ascii="仿宋_GB2312" w:eastAsia="仿宋_GB2312" w:hAnsi="宋体" w:cs="Times New Roman"/>
          <w:sz w:val="32"/>
          <w:szCs w:val="32"/>
          <w:shd w:val="clear" w:color="auto" w:fill="FFFFFF"/>
        </w:rPr>
      </w:pPr>
    </w:p>
    <w:p w:rsidR="00574A38" w:rsidRPr="00BE56CA" w:rsidRDefault="00574A38" w:rsidP="00FA64BE">
      <w:pPr>
        <w:widowControl/>
        <w:shd w:val="clear" w:color="auto" w:fill="FFFFFF"/>
        <w:spacing w:line="580" w:lineRule="exact"/>
        <w:jc w:val="left"/>
        <w:rPr>
          <w:rFonts w:ascii="仿宋_GB2312" w:eastAsia="仿宋_GB2312" w:hAnsi="宋体" w:cs="Times New Roman"/>
          <w:sz w:val="32"/>
          <w:szCs w:val="32"/>
          <w:shd w:val="clear" w:color="auto" w:fill="FFFFFF"/>
        </w:rPr>
      </w:pPr>
      <w:r>
        <w:rPr>
          <w:rFonts w:ascii="仿宋_GB2312" w:eastAsia="仿宋_GB2312" w:hAnsi="宋体" w:cs="仿宋_GB2312" w:hint="eastAsia"/>
          <w:sz w:val="32"/>
          <w:szCs w:val="32"/>
          <w:shd w:val="clear" w:color="auto" w:fill="FFFFFF"/>
        </w:rPr>
        <w:t>各学院</w:t>
      </w:r>
      <w:r w:rsidRPr="00BE56CA">
        <w:rPr>
          <w:rFonts w:ascii="仿宋_GB2312" w:eastAsia="仿宋_GB2312" w:hAnsi="宋体" w:cs="仿宋_GB2312" w:hint="eastAsia"/>
          <w:sz w:val="32"/>
          <w:szCs w:val="32"/>
          <w:shd w:val="clear" w:color="auto" w:fill="FFFFFF"/>
        </w:rPr>
        <w:t>：</w:t>
      </w:r>
    </w:p>
    <w:p w:rsidR="00574A38" w:rsidRDefault="00574A38" w:rsidP="00B73389">
      <w:pPr>
        <w:ind w:firstLineChars="200" w:firstLine="640"/>
        <w:rPr>
          <w:rFonts w:ascii="仿宋_GB2312" w:eastAsia="仿宋_GB2312" w:hAnsi="宋体" w:cs="Times New Roman"/>
          <w:sz w:val="32"/>
          <w:szCs w:val="32"/>
          <w:shd w:val="clear" w:color="auto" w:fill="FFFFFF"/>
        </w:rPr>
      </w:pPr>
      <w:r w:rsidRPr="00BE56CA">
        <w:rPr>
          <w:rFonts w:ascii="仿宋_GB2312" w:eastAsia="仿宋_GB2312" w:hAnsi="宋体" w:cs="仿宋_GB2312" w:hint="eastAsia"/>
          <w:sz w:val="32"/>
          <w:szCs w:val="32"/>
          <w:shd w:val="clear" w:color="auto" w:fill="FFFFFF"/>
        </w:rPr>
        <w:t>为</w:t>
      </w:r>
      <w:r>
        <w:rPr>
          <w:rFonts w:ascii="仿宋_GB2312" w:eastAsia="仿宋_GB2312" w:hAnsi="宋体" w:cs="仿宋_GB2312" w:hint="eastAsia"/>
          <w:sz w:val="32"/>
          <w:szCs w:val="32"/>
          <w:shd w:val="clear" w:color="auto" w:fill="FFFFFF"/>
        </w:rPr>
        <w:t>迎接本科教学工作审核评估，</w:t>
      </w:r>
      <w:r w:rsidRPr="00BE56CA">
        <w:rPr>
          <w:rFonts w:ascii="仿宋_GB2312" w:eastAsia="仿宋_GB2312" w:hAnsi="宋体" w:cs="仿宋_GB2312" w:hint="eastAsia"/>
          <w:sz w:val="32"/>
          <w:szCs w:val="32"/>
          <w:shd w:val="clear" w:color="auto" w:fill="FFFFFF"/>
        </w:rPr>
        <w:t>加强我校</w:t>
      </w:r>
      <w:r>
        <w:rPr>
          <w:rFonts w:ascii="仿宋_GB2312" w:eastAsia="仿宋_GB2312" w:hAnsi="宋体" w:cs="仿宋_GB2312" w:hint="eastAsia"/>
          <w:sz w:val="32"/>
          <w:szCs w:val="32"/>
          <w:shd w:val="clear" w:color="auto" w:fill="FFFFFF"/>
        </w:rPr>
        <w:t>专业</w:t>
      </w:r>
      <w:r w:rsidRPr="00BE56CA">
        <w:rPr>
          <w:rFonts w:ascii="仿宋_GB2312" w:eastAsia="仿宋_GB2312" w:hAnsi="宋体" w:cs="仿宋_GB2312" w:hint="eastAsia"/>
          <w:sz w:val="32"/>
          <w:szCs w:val="32"/>
          <w:shd w:val="clear" w:color="auto" w:fill="FFFFFF"/>
        </w:rPr>
        <w:t>建设，持续提高教学水平与质量，</w:t>
      </w:r>
      <w:r>
        <w:rPr>
          <w:rFonts w:ascii="仿宋_GB2312" w:eastAsia="仿宋_GB2312" w:hAnsi="宋体" w:cs="仿宋_GB2312" w:hint="eastAsia"/>
          <w:sz w:val="32"/>
          <w:szCs w:val="32"/>
          <w:shd w:val="clear" w:color="auto" w:fill="FFFFFF"/>
        </w:rPr>
        <w:t>根据</w:t>
      </w:r>
      <w:r w:rsidRPr="00BE56CA">
        <w:rPr>
          <w:rFonts w:ascii="仿宋_GB2312" w:eastAsia="仿宋_GB2312" w:hAnsi="宋体" w:cs="仿宋_GB2312" w:hint="eastAsia"/>
          <w:sz w:val="32"/>
          <w:szCs w:val="32"/>
          <w:shd w:val="clear" w:color="auto" w:fill="FFFFFF"/>
        </w:rPr>
        <w:t>学校制订</w:t>
      </w:r>
      <w:r>
        <w:rPr>
          <w:rFonts w:ascii="仿宋_GB2312" w:eastAsia="仿宋_GB2312" w:hAnsi="宋体" w:cs="仿宋_GB2312" w:hint="eastAsia"/>
          <w:sz w:val="32"/>
          <w:szCs w:val="32"/>
          <w:shd w:val="clear" w:color="auto" w:fill="FFFFFF"/>
        </w:rPr>
        <w:t>的</w:t>
      </w:r>
      <w:r w:rsidRPr="00BE56CA">
        <w:rPr>
          <w:rFonts w:ascii="仿宋_GB2312" w:eastAsia="仿宋_GB2312" w:hAnsi="宋体" w:cs="仿宋_GB2312" w:hint="eastAsia"/>
          <w:sz w:val="32"/>
          <w:szCs w:val="32"/>
          <w:shd w:val="clear" w:color="auto" w:fill="FFFFFF"/>
        </w:rPr>
        <w:t>《</w:t>
      </w:r>
      <w:r w:rsidRPr="00D32725">
        <w:rPr>
          <w:rFonts w:ascii="仿宋_GB2312" w:eastAsia="仿宋_GB2312" w:hAnsi="宋体" w:cs="仿宋_GB2312" w:hint="eastAsia"/>
          <w:sz w:val="32"/>
          <w:szCs w:val="32"/>
          <w:shd w:val="clear" w:color="auto" w:fill="FFFFFF"/>
        </w:rPr>
        <w:t>中南林业科技大学本科专业评估方案</w:t>
      </w:r>
      <w:r>
        <w:rPr>
          <w:rFonts w:ascii="仿宋_GB2312" w:eastAsia="仿宋_GB2312" w:hAnsi="宋体" w:cs="仿宋_GB2312" w:hint="eastAsia"/>
          <w:sz w:val="32"/>
          <w:szCs w:val="32"/>
          <w:shd w:val="clear" w:color="auto" w:fill="FFFFFF"/>
        </w:rPr>
        <w:t>》，教务处</w:t>
      </w:r>
      <w:r w:rsidRPr="00D32725">
        <w:rPr>
          <w:rFonts w:ascii="仿宋_GB2312" w:eastAsia="仿宋_GB2312" w:hAnsi="宋体" w:cs="仿宋_GB2312" w:hint="eastAsia"/>
          <w:sz w:val="32"/>
          <w:szCs w:val="32"/>
          <w:shd w:val="clear" w:color="auto" w:fill="FFFFFF"/>
        </w:rPr>
        <w:t>（质量监控与评估中心）</w:t>
      </w:r>
      <w:r>
        <w:rPr>
          <w:rFonts w:ascii="仿宋_GB2312" w:eastAsia="仿宋_GB2312" w:hAnsi="宋体" w:cs="仿宋_GB2312" w:hint="eastAsia"/>
          <w:sz w:val="32"/>
          <w:szCs w:val="32"/>
          <w:shd w:val="clear" w:color="auto" w:fill="FFFFFF"/>
        </w:rPr>
        <w:t>将组织相关专家于</w:t>
      </w:r>
      <w:r w:rsidRPr="00EA78B4">
        <w:rPr>
          <w:rFonts w:ascii="仿宋_GB2312" w:eastAsia="仿宋_GB2312" w:hAnsi="宋体" w:cs="仿宋_GB2312"/>
          <w:sz w:val="32"/>
          <w:szCs w:val="32"/>
          <w:shd w:val="clear" w:color="auto" w:fill="FFFFFF"/>
        </w:rPr>
        <w:t>6</w:t>
      </w:r>
      <w:r w:rsidRPr="00EA78B4">
        <w:rPr>
          <w:rFonts w:ascii="仿宋_GB2312" w:eastAsia="仿宋_GB2312" w:hAnsi="宋体" w:cs="仿宋_GB2312" w:hint="eastAsia"/>
          <w:sz w:val="32"/>
          <w:szCs w:val="32"/>
          <w:shd w:val="clear" w:color="auto" w:fill="FFFFFF"/>
        </w:rPr>
        <w:t>月</w:t>
      </w:r>
      <w:r w:rsidRPr="00EA78B4">
        <w:rPr>
          <w:rFonts w:ascii="仿宋_GB2312" w:eastAsia="仿宋_GB2312" w:hAnsi="宋体" w:cs="仿宋_GB2312"/>
          <w:sz w:val="32"/>
          <w:szCs w:val="32"/>
          <w:shd w:val="clear" w:color="auto" w:fill="FFFFFF"/>
        </w:rPr>
        <w:t>19</w:t>
      </w:r>
      <w:r w:rsidRPr="00EA78B4">
        <w:rPr>
          <w:rFonts w:ascii="仿宋_GB2312" w:eastAsia="仿宋_GB2312" w:hAnsi="宋体" w:cs="仿宋_GB2312" w:hint="eastAsia"/>
          <w:sz w:val="32"/>
          <w:szCs w:val="32"/>
          <w:shd w:val="clear" w:color="auto" w:fill="FFFFFF"/>
        </w:rPr>
        <w:t>日－</w:t>
      </w:r>
      <w:r w:rsidRPr="00EA78B4">
        <w:rPr>
          <w:rFonts w:ascii="仿宋_GB2312" w:eastAsia="仿宋_GB2312" w:hAnsi="宋体" w:cs="仿宋_GB2312"/>
          <w:sz w:val="32"/>
          <w:szCs w:val="32"/>
          <w:shd w:val="clear" w:color="auto" w:fill="FFFFFF"/>
        </w:rPr>
        <w:t>22</w:t>
      </w:r>
      <w:r w:rsidRPr="00EA78B4">
        <w:rPr>
          <w:rFonts w:ascii="仿宋_GB2312" w:eastAsia="仿宋_GB2312" w:hAnsi="宋体" w:cs="仿宋_GB2312" w:hint="eastAsia"/>
          <w:sz w:val="32"/>
          <w:szCs w:val="32"/>
          <w:shd w:val="clear" w:color="auto" w:fill="FFFFFF"/>
        </w:rPr>
        <w:t>日</w:t>
      </w:r>
      <w:r>
        <w:rPr>
          <w:rFonts w:ascii="仿宋_GB2312" w:eastAsia="仿宋_GB2312" w:hAnsi="宋体" w:cs="仿宋_GB2312" w:hint="eastAsia"/>
          <w:sz w:val="32"/>
          <w:szCs w:val="32"/>
          <w:shd w:val="clear" w:color="auto" w:fill="FFFFFF"/>
        </w:rPr>
        <w:t>对学校各专业自评结果进行抽查。请各学院按照</w:t>
      </w:r>
      <w:r w:rsidRPr="00BE56CA">
        <w:rPr>
          <w:rFonts w:ascii="仿宋_GB2312" w:eastAsia="仿宋_GB2312" w:hAnsi="宋体" w:cs="仿宋_GB2312" w:hint="eastAsia"/>
          <w:sz w:val="32"/>
          <w:szCs w:val="32"/>
          <w:shd w:val="clear" w:color="auto" w:fill="FFFFFF"/>
        </w:rPr>
        <w:t>《</w:t>
      </w:r>
      <w:r w:rsidRPr="00D32725">
        <w:rPr>
          <w:rFonts w:ascii="仿宋_GB2312" w:eastAsia="仿宋_GB2312" w:hAnsi="宋体" w:cs="仿宋_GB2312" w:hint="eastAsia"/>
          <w:sz w:val="32"/>
          <w:szCs w:val="32"/>
          <w:shd w:val="clear" w:color="auto" w:fill="FFFFFF"/>
        </w:rPr>
        <w:t>中南林业科技大学本科专业评估方案</w:t>
      </w:r>
      <w:r>
        <w:rPr>
          <w:rFonts w:ascii="仿宋_GB2312" w:eastAsia="仿宋_GB2312" w:hAnsi="宋体" w:cs="仿宋_GB2312" w:hint="eastAsia"/>
          <w:sz w:val="32"/>
          <w:szCs w:val="32"/>
          <w:shd w:val="clear" w:color="auto" w:fill="FFFFFF"/>
        </w:rPr>
        <w:t>》中指标体系和评估内容准备好有关材料，以备专家现场检查（包括</w:t>
      </w:r>
      <w:r w:rsidRPr="00FA0825">
        <w:rPr>
          <w:rFonts w:ascii="仿宋_GB2312" w:eastAsia="仿宋_GB2312" w:hAnsi="宋体" w:cs="仿宋_GB2312" w:hint="eastAsia"/>
          <w:sz w:val="32"/>
          <w:szCs w:val="32"/>
          <w:shd w:val="clear" w:color="auto" w:fill="FFFFFF"/>
        </w:rPr>
        <w:t>专业建设汇报、教师代表座谈会、学生代表座谈会、听课、检查实验室</w:t>
      </w:r>
      <w:r>
        <w:rPr>
          <w:rFonts w:ascii="仿宋_GB2312" w:eastAsia="仿宋_GB2312" w:hAnsi="宋体" w:cs="仿宋_GB2312" w:hint="eastAsia"/>
          <w:sz w:val="32"/>
          <w:szCs w:val="32"/>
          <w:shd w:val="clear" w:color="auto" w:fill="FFFFFF"/>
        </w:rPr>
        <w:t>等）。</w:t>
      </w:r>
    </w:p>
    <w:p w:rsidR="00574A38" w:rsidRDefault="00574A38" w:rsidP="00FA64BE">
      <w:pPr>
        <w:widowControl/>
        <w:shd w:val="clear" w:color="auto" w:fill="FFFFFF"/>
        <w:spacing w:line="580" w:lineRule="exact"/>
        <w:ind w:firstLine="570"/>
        <w:jc w:val="left"/>
        <w:rPr>
          <w:rFonts w:ascii="仿宋_GB2312" w:eastAsia="仿宋_GB2312" w:hAnsi="宋体" w:cs="Times New Roman"/>
          <w:sz w:val="32"/>
          <w:szCs w:val="32"/>
          <w:shd w:val="clear" w:color="auto" w:fill="FFFFFF"/>
        </w:rPr>
      </w:pPr>
    </w:p>
    <w:p w:rsidR="00574A38" w:rsidRPr="007F790D" w:rsidRDefault="00574A38" w:rsidP="00B73389">
      <w:pPr>
        <w:ind w:firstLineChars="200" w:firstLine="560"/>
        <w:rPr>
          <w:rFonts w:ascii="仿宋_GB2312" w:eastAsia="仿宋_GB2312" w:hAnsi="宋体" w:cs="Times New Roman"/>
          <w:spacing w:val="-20"/>
          <w:sz w:val="32"/>
          <w:szCs w:val="32"/>
          <w:shd w:val="clear" w:color="auto" w:fill="FFFFFF"/>
        </w:rPr>
      </w:pPr>
      <w:r w:rsidRPr="007F790D">
        <w:rPr>
          <w:rFonts w:ascii="仿宋_GB2312" w:eastAsia="仿宋_GB2312" w:hAnsi="宋体" w:cs="仿宋_GB2312" w:hint="eastAsia"/>
          <w:spacing w:val="-20"/>
          <w:sz w:val="32"/>
          <w:szCs w:val="32"/>
          <w:shd w:val="clear" w:color="auto" w:fill="FFFFFF"/>
        </w:rPr>
        <w:t>附</w:t>
      </w:r>
      <w:r w:rsidR="00424B5A">
        <w:rPr>
          <w:rFonts w:ascii="仿宋_GB2312" w:eastAsia="仿宋_GB2312" w:hAnsi="宋体" w:cs="仿宋_GB2312" w:hint="eastAsia"/>
          <w:spacing w:val="-20"/>
          <w:sz w:val="32"/>
          <w:szCs w:val="32"/>
          <w:shd w:val="clear" w:color="auto" w:fill="FFFFFF"/>
        </w:rPr>
        <w:t>件</w:t>
      </w:r>
      <w:r w:rsidRPr="007F790D">
        <w:rPr>
          <w:rFonts w:ascii="仿宋_GB2312" w:eastAsia="仿宋_GB2312" w:hAnsi="宋体" w:cs="仿宋_GB2312"/>
          <w:spacing w:val="-20"/>
          <w:sz w:val="32"/>
          <w:szCs w:val="32"/>
          <w:shd w:val="clear" w:color="auto" w:fill="FFFFFF"/>
        </w:rPr>
        <w:t>:1.</w:t>
      </w:r>
      <w:r w:rsidRPr="007F790D">
        <w:rPr>
          <w:rFonts w:ascii="仿宋_GB2312" w:eastAsia="仿宋_GB2312" w:hAnsi="宋体" w:cs="仿宋_GB2312" w:hint="eastAsia"/>
          <w:spacing w:val="-20"/>
          <w:sz w:val="32"/>
          <w:szCs w:val="32"/>
          <w:shd w:val="clear" w:color="auto" w:fill="FFFFFF"/>
        </w:rPr>
        <w:t>中南林业科技大学本科专业现场评估工作安排</w:t>
      </w:r>
    </w:p>
    <w:p w:rsidR="00574A38" w:rsidRPr="007F790D" w:rsidRDefault="00574A38" w:rsidP="00424B5A">
      <w:pPr>
        <w:ind w:firstLineChars="450" w:firstLine="1260"/>
        <w:rPr>
          <w:rFonts w:ascii="仿宋_GB2312" w:eastAsia="仿宋_GB2312" w:hAnsi="宋体" w:cs="Times New Roman"/>
          <w:spacing w:val="-20"/>
          <w:sz w:val="32"/>
          <w:szCs w:val="32"/>
          <w:shd w:val="clear" w:color="auto" w:fill="FFFFFF"/>
        </w:rPr>
      </w:pPr>
      <w:r w:rsidRPr="007F790D">
        <w:rPr>
          <w:rFonts w:ascii="仿宋_GB2312" w:eastAsia="仿宋_GB2312" w:hAnsi="宋体" w:cs="仿宋_GB2312"/>
          <w:spacing w:val="-20"/>
          <w:sz w:val="32"/>
          <w:szCs w:val="32"/>
          <w:shd w:val="clear" w:color="auto" w:fill="FFFFFF"/>
        </w:rPr>
        <w:t>2.</w:t>
      </w:r>
      <w:r w:rsidRPr="007F790D">
        <w:rPr>
          <w:rFonts w:ascii="仿宋_GB2312" w:eastAsia="仿宋_GB2312" w:hAnsi="宋体" w:cs="仿宋_GB2312" w:hint="eastAsia"/>
          <w:spacing w:val="-20"/>
          <w:sz w:val="32"/>
          <w:szCs w:val="32"/>
          <w:shd w:val="clear" w:color="auto" w:fill="FFFFFF"/>
        </w:rPr>
        <w:t>中南林业科技大学本科专业现场评估所查专业联系人名单</w:t>
      </w:r>
    </w:p>
    <w:p w:rsidR="00574A38" w:rsidRPr="007F790D" w:rsidRDefault="00574A38" w:rsidP="00424B5A">
      <w:pPr>
        <w:ind w:firstLineChars="450" w:firstLine="1260"/>
        <w:rPr>
          <w:rFonts w:ascii="仿宋_GB2312" w:eastAsia="仿宋_GB2312" w:hAnsi="宋体" w:cs="Times New Roman"/>
          <w:spacing w:val="-20"/>
          <w:sz w:val="32"/>
          <w:szCs w:val="32"/>
          <w:shd w:val="clear" w:color="auto" w:fill="FFFFFF"/>
        </w:rPr>
      </w:pPr>
      <w:r w:rsidRPr="007F790D">
        <w:rPr>
          <w:rFonts w:ascii="仿宋_GB2312" w:eastAsia="仿宋_GB2312" w:hAnsi="宋体" w:cs="仿宋_GB2312"/>
          <w:spacing w:val="-20"/>
          <w:sz w:val="32"/>
          <w:szCs w:val="32"/>
          <w:shd w:val="clear" w:color="auto" w:fill="FFFFFF"/>
        </w:rPr>
        <w:t>3.</w:t>
      </w:r>
      <w:r w:rsidRPr="007F790D">
        <w:rPr>
          <w:rFonts w:ascii="仿宋_GB2312" w:eastAsia="仿宋_GB2312" w:hAnsi="宋体" w:cs="仿宋_GB2312" w:hint="eastAsia"/>
          <w:spacing w:val="-20"/>
          <w:sz w:val="32"/>
          <w:szCs w:val="32"/>
          <w:shd w:val="clear" w:color="auto" w:fill="FFFFFF"/>
        </w:rPr>
        <w:t>中南林业科技大学本科专业现场评估所查专业教师座谈会名单</w:t>
      </w:r>
    </w:p>
    <w:p w:rsidR="00574A38" w:rsidRPr="007F790D" w:rsidRDefault="00574A38" w:rsidP="00424B5A">
      <w:pPr>
        <w:ind w:firstLineChars="450" w:firstLine="1260"/>
        <w:rPr>
          <w:rFonts w:ascii="仿宋_GB2312" w:eastAsia="仿宋_GB2312" w:hAnsi="宋体" w:cs="Times New Roman"/>
          <w:spacing w:val="-20"/>
          <w:sz w:val="32"/>
          <w:szCs w:val="32"/>
          <w:shd w:val="clear" w:color="auto" w:fill="FFFFFF"/>
        </w:rPr>
      </w:pPr>
      <w:r w:rsidRPr="007F790D">
        <w:rPr>
          <w:rFonts w:ascii="仿宋_GB2312" w:eastAsia="仿宋_GB2312" w:hAnsi="宋体" w:cs="仿宋_GB2312"/>
          <w:spacing w:val="-20"/>
          <w:sz w:val="32"/>
          <w:szCs w:val="32"/>
          <w:shd w:val="clear" w:color="auto" w:fill="FFFFFF"/>
        </w:rPr>
        <w:t>4.</w:t>
      </w:r>
      <w:r w:rsidRPr="007F790D">
        <w:rPr>
          <w:rFonts w:ascii="仿宋_GB2312" w:eastAsia="仿宋_GB2312" w:hAnsi="宋体" w:cs="仿宋_GB2312" w:hint="eastAsia"/>
          <w:spacing w:val="-20"/>
          <w:sz w:val="32"/>
          <w:szCs w:val="32"/>
          <w:shd w:val="clear" w:color="auto" w:fill="FFFFFF"/>
        </w:rPr>
        <w:t>中南林业科技大学本科专业现场评估所查专业实验室一览表</w:t>
      </w:r>
    </w:p>
    <w:p w:rsidR="00574A38" w:rsidRPr="006540D2" w:rsidRDefault="00574A38" w:rsidP="00FA64BE">
      <w:pPr>
        <w:widowControl/>
        <w:shd w:val="clear" w:color="auto" w:fill="FFFFFF"/>
        <w:spacing w:line="580" w:lineRule="exact"/>
        <w:ind w:firstLine="570"/>
        <w:jc w:val="left"/>
        <w:rPr>
          <w:rFonts w:ascii="仿宋_GB2312" w:eastAsia="仿宋_GB2312" w:hAnsi="宋体" w:cs="Times New Roman"/>
          <w:sz w:val="28"/>
          <w:szCs w:val="28"/>
          <w:shd w:val="clear" w:color="auto" w:fill="FFFFFF"/>
        </w:rPr>
      </w:pPr>
    </w:p>
    <w:p w:rsidR="00574A38" w:rsidRDefault="00574A38" w:rsidP="00FA64BE">
      <w:pPr>
        <w:widowControl/>
        <w:shd w:val="clear" w:color="auto" w:fill="FFFFFF"/>
        <w:spacing w:line="580" w:lineRule="exact"/>
        <w:ind w:firstLine="570"/>
        <w:jc w:val="left"/>
        <w:rPr>
          <w:rFonts w:ascii="仿宋_GB2312" w:eastAsia="仿宋_GB2312" w:hAnsi="宋体" w:cs="Times New Roman"/>
          <w:sz w:val="32"/>
          <w:szCs w:val="32"/>
          <w:shd w:val="clear" w:color="auto" w:fill="FFFFFF"/>
        </w:rPr>
      </w:pPr>
    </w:p>
    <w:p w:rsidR="00574A38" w:rsidRDefault="00574A38" w:rsidP="00FA64BE">
      <w:pPr>
        <w:widowControl/>
        <w:shd w:val="clear" w:color="auto" w:fill="FFFFFF"/>
        <w:spacing w:line="580" w:lineRule="exact"/>
        <w:ind w:firstLine="570"/>
        <w:jc w:val="left"/>
        <w:rPr>
          <w:rFonts w:ascii="仿宋_GB2312" w:eastAsia="仿宋_GB2312" w:hAnsi="宋体" w:cs="Times New Roman"/>
          <w:sz w:val="32"/>
          <w:szCs w:val="32"/>
          <w:shd w:val="clear" w:color="auto" w:fill="FFFFFF"/>
        </w:rPr>
      </w:pPr>
    </w:p>
    <w:p w:rsidR="00574A38" w:rsidRDefault="00574A38" w:rsidP="00FA64BE">
      <w:pPr>
        <w:jc w:val="right"/>
        <w:rPr>
          <w:rFonts w:ascii="仿宋_GB2312" w:eastAsia="仿宋_GB2312" w:hAnsi="宋体" w:cs="Times New Roman"/>
          <w:sz w:val="32"/>
          <w:szCs w:val="32"/>
          <w:shd w:val="clear" w:color="auto" w:fill="FFFFFF"/>
        </w:rPr>
      </w:pPr>
      <w:r w:rsidRPr="00D32725">
        <w:rPr>
          <w:rFonts w:ascii="仿宋_GB2312" w:eastAsia="仿宋_GB2312" w:hAnsi="宋体" w:cs="仿宋_GB2312" w:hint="eastAsia"/>
          <w:sz w:val="32"/>
          <w:szCs w:val="32"/>
          <w:shd w:val="clear" w:color="auto" w:fill="FFFFFF"/>
        </w:rPr>
        <w:t>教务处（质量监控与评估中心）</w:t>
      </w:r>
    </w:p>
    <w:p w:rsidR="00574A38" w:rsidRDefault="00574A38" w:rsidP="005D0DEE">
      <w:pPr>
        <w:wordWrap w:val="0"/>
        <w:ind w:right="640"/>
        <w:jc w:val="center"/>
        <w:rPr>
          <w:rFonts w:ascii="仿宋_GB2312" w:eastAsia="仿宋_GB2312" w:hAnsi="宋体" w:cs="Times New Roman"/>
          <w:sz w:val="32"/>
          <w:szCs w:val="32"/>
          <w:shd w:val="clear" w:color="auto" w:fill="FFFFFF"/>
        </w:rPr>
      </w:pPr>
      <w:r>
        <w:rPr>
          <w:rFonts w:ascii="仿宋_GB2312" w:eastAsia="仿宋_GB2312" w:hAnsi="宋体" w:cs="仿宋_GB2312"/>
          <w:sz w:val="32"/>
          <w:szCs w:val="32"/>
          <w:shd w:val="clear" w:color="auto" w:fill="FFFFFF"/>
        </w:rPr>
        <w:t xml:space="preserve">                                     2017</w:t>
      </w:r>
      <w:r>
        <w:rPr>
          <w:rFonts w:ascii="仿宋_GB2312" w:eastAsia="仿宋_GB2312" w:hAnsi="宋体" w:cs="仿宋_GB2312" w:hint="eastAsia"/>
          <w:sz w:val="32"/>
          <w:szCs w:val="32"/>
          <w:shd w:val="clear" w:color="auto" w:fill="FFFFFF"/>
        </w:rPr>
        <w:t>年</w:t>
      </w:r>
      <w:r>
        <w:rPr>
          <w:rFonts w:ascii="仿宋_GB2312" w:eastAsia="仿宋_GB2312" w:hAnsi="宋体" w:cs="仿宋_GB2312"/>
          <w:sz w:val="32"/>
          <w:szCs w:val="32"/>
          <w:shd w:val="clear" w:color="auto" w:fill="FFFFFF"/>
        </w:rPr>
        <w:t>6</w:t>
      </w:r>
      <w:r>
        <w:rPr>
          <w:rFonts w:ascii="仿宋_GB2312" w:eastAsia="仿宋_GB2312" w:hAnsi="宋体" w:cs="仿宋_GB2312" w:hint="eastAsia"/>
          <w:sz w:val="32"/>
          <w:szCs w:val="32"/>
          <w:shd w:val="clear" w:color="auto" w:fill="FFFFFF"/>
        </w:rPr>
        <w:t>月</w:t>
      </w:r>
      <w:r>
        <w:rPr>
          <w:rFonts w:ascii="仿宋_GB2312" w:eastAsia="仿宋_GB2312" w:hAnsi="宋体" w:cs="仿宋_GB2312"/>
          <w:sz w:val="32"/>
          <w:szCs w:val="32"/>
          <w:shd w:val="clear" w:color="auto" w:fill="FFFFFF"/>
        </w:rPr>
        <w:t>8</w:t>
      </w:r>
      <w:r>
        <w:rPr>
          <w:rFonts w:ascii="仿宋_GB2312" w:eastAsia="仿宋_GB2312" w:hAnsi="宋体" w:cs="仿宋_GB2312" w:hint="eastAsia"/>
          <w:sz w:val="32"/>
          <w:szCs w:val="32"/>
          <w:shd w:val="clear" w:color="auto" w:fill="FFFFFF"/>
        </w:rPr>
        <w:t>日</w:t>
      </w:r>
    </w:p>
    <w:p w:rsidR="00574A38" w:rsidRPr="00653BB7" w:rsidRDefault="003D6ED4" w:rsidP="008D4BD0">
      <w:pPr>
        <w:spacing w:beforeLines="100" w:before="312"/>
        <w:rPr>
          <w:rFonts w:ascii="宋体" w:cs="Times New Roman"/>
          <w:b/>
          <w:bCs/>
          <w:sz w:val="36"/>
          <w:szCs w:val="36"/>
        </w:rPr>
      </w:pPr>
      <w:r>
        <w:rPr>
          <w:rFonts w:ascii="宋体" w:hAnsi="宋体" w:cs="宋体"/>
          <w:b/>
          <w:bCs/>
          <w:sz w:val="36"/>
          <w:szCs w:val="36"/>
        </w:rPr>
        <w:br w:type="page"/>
      </w:r>
      <w:r w:rsidR="00574A38">
        <w:rPr>
          <w:rFonts w:ascii="宋体" w:hAnsi="宋体" w:cs="宋体" w:hint="eastAsia"/>
          <w:b/>
          <w:bCs/>
          <w:sz w:val="36"/>
          <w:szCs w:val="36"/>
        </w:rPr>
        <w:lastRenderedPageBreak/>
        <w:t>附件</w:t>
      </w:r>
      <w:r w:rsidR="00574A38">
        <w:rPr>
          <w:rFonts w:ascii="宋体" w:hAnsi="宋体" w:cs="宋体"/>
          <w:b/>
          <w:bCs/>
          <w:sz w:val="36"/>
          <w:szCs w:val="36"/>
        </w:rPr>
        <w:t>1</w:t>
      </w:r>
      <w:r w:rsidR="00574A38">
        <w:rPr>
          <w:rFonts w:ascii="宋体" w:hAnsi="宋体" w:cs="宋体" w:hint="eastAsia"/>
          <w:b/>
          <w:bCs/>
          <w:sz w:val="36"/>
          <w:szCs w:val="36"/>
        </w:rPr>
        <w:t>：</w:t>
      </w:r>
      <w:r w:rsidR="00574A38" w:rsidRPr="00653BB7">
        <w:rPr>
          <w:rFonts w:ascii="宋体" w:hAnsi="宋体" w:cs="宋体" w:hint="eastAsia"/>
          <w:b/>
          <w:bCs/>
          <w:sz w:val="36"/>
          <w:szCs w:val="36"/>
        </w:rPr>
        <w:t>中南林业科技大学本科专业现场评估工作安排</w:t>
      </w:r>
    </w:p>
    <w:p w:rsidR="00574A38" w:rsidRPr="0097693A" w:rsidRDefault="00574A38" w:rsidP="008D4BD0">
      <w:pPr>
        <w:spacing w:beforeLines="100" w:before="312" w:afterLines="50" w:after="156"/>
        <w:rPr>
          <w:rFonts w:ascii="宋体" w:cs="Times New Roman"/>
          <w:sz w:val="32"/>
          <w:szCs w:val="32"/>
        </w:rPr>
      </w:pPr>
      <w:r>
        <w:rPr>
          <w:rFonts w:ascii="宋体" w:hAnsi="宋体" w:cs="宋体" w:hint="eastAsia"/>
          <w:sz w:val="32"/>
          <w:szCs w:val="32"/>
        </w:rPr>
        <w:t>一、评估工作时间及地点</w:t>
      </w:r>
      <w:r w:rsidRPr="0097693A">
        <w:rPr>
          <w:rFonts w:ascii="宋体" w:hAnsi="宋体" w:cs="宋体" w:hint="eastAsia"/>
          <w:sz w:val="32"/>
          <w:szCs w:val="32"/>
        </w:rPr>
        <w:t>安排</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445"/>
        <w:gridCol w:w="5386"/>
        <w:gridCol w:w="1383"/>
      </w:tblGrid>
      <w:tr w:rsidR="00574A38" w:rsidRPr="0097693A">
        <w:trPr>
          <w:trHeight w:val="940"/>
          <w:jc w:val="center"/>
        </w:trPr>
        <w:tc>
          <w:tcPr>
            <w:tcW w:w="817" w:type="dxa"/>
            <w:vAlign w:val="center"/>
          </w:tcPr>
          <w:p w:rsidR="00574A38" w:rsidRPr="0097693A" w:rsidRDefault="00574A38" w:rsidP="008B5188">
            <w:pPr>
              <w:jc w:val="center"/>
              <w:rPr>
                <w:rFonts w:ascii="宋体" w:cs="Times New Roman"/>
                <w:b/>
                <w:bCs/>
                <w:sz w:val="24"/>
                <w:szCs w:val="24"/>
              </w:rPr>
            </w:pPr>
            <w:r w:rsidRPr="0097693A">
              <w:rPr>
                <w:rFonts w:ascii="宋体" w:hAnsi="宋体" w:cs="宋体" w:hint="eastAsia"/>
                <w:b/>
                <w:bCs/>
                <w:sz w:val="24"/>
                <w:szCs w:val="24"/>
              </w:rPr>
              <w:t>序号</w:t>
            </w:r>
          </w:p>
        </w:tc>
        <w:tc>
          <w:tcPr>
            <w:tcW w:w="2445" w:type="dxa"/>
            <w:vAlign w:val="center"/>
          </w:tcPr>
          <w:p w:rsidR="00574A38" w:rsidRPr="0097693A" w:rsidRDefault="00574A38" w:rsidP="008B5188">
            <w:pPr>
              <w:jc w:val="center"/>
              <w:rPr>
                <w:rFonts w:ascii="宋体" w:cs="Times New Roman"/>
                <w:b/>
                <w:bCs/>
                <w:sz w:val="24"/>
                <w:szCs w:val="24"/>
              </w:rPr>
            </w:pPr>
            <w:r w:rsidRPr="0097693A">
              <w:rPr>
                <w:rFonts w:ascii="宋体" w:hAnsi="宋体" w:cs="宋体" w:hint="eastAsia"/>
                <w:b/>
                <w:bCs/>
                <w:sz w:val="24"/>
                <w:szCs w:val="24"/>
              </w:rPr>
              <w:t>时间</w:t>
            </w:r>
          </w:p>
        </w:tc>
        <w:tc>
          <w:tcPr>
            <w:tcW w:w="5386" w:type="dxa"/>
            <w:vAlign w:val="center"/>
          </w:tcPr>
          <w:p w:rsidR="00574A38" w:rsidRPr="0097693A" w:rsidRDefault="00574A38" w:rsidP="008B5188">
            <w:pPr>
              <w:jc w:val="center"/>
              <w:rPr>
                <w:rFonts w:ascii="宋体" w:cs="Times New Roman"/>
                <w:b/>
                <w:bCs/>
                <w:sz w:val="24"/>
                <w:szCs w:val="24"/>
              </w:rPr>
            </w:pPr>
            <w:r w:rsidRPr="0097693A">
              <w:rPr>
                <w:rFonts w:ascii="宋体" w:hAnsi="宋体" w:cs="宋体" w:hint="eastAsia"/>
                <w:b/>
                <w:bCs/>
                <w:sz w:val="24"/>
                <w:szCs w:val="24"/>
              </w:rPr>
              <w:t>内容</w:t>
            </w:r>
          </w:p>
        </w:tc>
        <w:tc>
          <w:tcPr>
            <w:tcW w:w="1383" w:type="dxa"/>
            <w:vAlign w:val="center"/>
          </w:tcPr>
          <w:p w:rsidR="00574A38" w:rsidRPr="0097693A" w:rsidRDefault="00574A38" w:rsidP="008B5188">
            <w:pPr>
              <w:jc w:val="center"/>
              <w:rPr>
                <w:rFonts w:ascii="宋体" w:cs="Times New Roman"/>
                <w:b/>
                <w:bCs/>
                <w:sz w:val="24"/>
                <w:szCs w:val="24"/>
              </w:rPr>
            </w:pPr>
            <w:r w:rsidRPr="0097693A">
              <w:rPr>
                <w:rFonts w:ascii="宋体" w:hAnsi="宋体" w:cs="宋体" w:hint="eastAsia"/>
                <w:b/>
                <w:bCs/>
                <w:sz w:val="24"/>
                <w:szCs w:val="24"/>
              </w:rPr>
              <w:t>地点</w:t>
            </w:r>
          </w:p>
        </w:tc>
      </w:tr>
      <w:tr w:rsidR="00574A38" w:rsidRPr="0097693A">
        <w:trPr>
          <w:trHeight w:val="1856"/>
          <w:jc w:val="center"/>
        </w:trPr>
        <w:tc>
          <w:tcPr>
            <w:tcW w:w="817" w:type="dxa"/>
            <w:vAlign w:val="center"/>
          </w:tcPr>
          <w:p w:rsidR="00574A38" w:rsidRPr="0097693A" w:rsidRDefault="00574A38" w:rsidP="008B5188">
            <w:pPr>
              <w:jc w:val="center"/>
              <w:rPr>
                <w:rFonts w:ascii="宋体" w:cs="Times New Roman"/>
                <w:sz w:val="24"/>
                <w:szCs w:val="24"/>
              </w:rPr>
            </w:pPr>
            <w:r w:rsidRPr="0097693A">
              <w:rPr>
                <w:rFonts w:ascii="宋体" w:hAnsi="宋体" w:cs="宋体"/>
                <w:sz w:val="24"/>
                <w:szCs w:val="24"/>
              </w:rPr>
              <w:t>1</w:t>
            </w:r>
          </w:p>
        </w:tc>
        <w:tc>
          <w:tcPr>
            <w:tcW w:w="2445" w:type="dxa"/>
            <w:vAlign w:val="center"/>
          </w:tcPr>
          <w:p w:rsidR="00574A38" w:rsidRPr="0097693A" w:rsidRDefault="00574A38">
            <w:pPr>
              <w:rPr>
                <w:rFonts w:ascii="宋体" w:cs="Times New Roman"/>
                <w:sz w:val="24"/>
                <w:szCs w:val="24"/>
              </w:rPr>
            </w:pPr>
            <w:r w:rsidRPr="0097693A">
              <w:rPr>
                <w:rFonts w:ascii="宋体" w:hAnsi="宋体" w:cs="宋体"/>
                <w:sz w:val="24"/>
                <w:szCs w:val="24"/>
              </w:rPr>
              <w:t>5</w:t>
            </w:r>
            <w:r w:rsidRPr="0097693A">
              <w:rPr>
                <w:rFonts w:ascii="宋体" w:hAnsi="宋体" w:cs="宋体" w:hint="eastAsia"/>
                <w:sz w:val="24"/>
                <w:szCs w:val="24"/>
              </w:rPr>
              <w:t>月</w:t>
            </w:r>
            <w:r w:rsidRPr="0097693A">
              <w:rPr>
                <w:rFonts w:ascii="宋体" w:hAnsi="宋体" w:cs="宋体"/>
                <w:sz w:val="24"/>
                <w:szCs w:val="24"/>
              </w:rPr>
              <w:t>19</w:t>
            </w:r>
            <w:r w:rsidRPr="0097693A">
              <w:rPr>
                <w:rFonts w:ascii="宋体" w:hAnsi="宋体" w:cs="宋体" w:hint="eastAsia"/>
                <w:sz w:val="24"/>
                <w:szCs w:val="24"/>
              </w:rPr>
              <w:t>日</w:t>
            </w:r>
          </w:p>
        </w:tc>
        <w:tc>
          <w:tcPr>
            <w:tcW w:w="5386" w:type="dxa"/>
            <w:vAlign w:val="center"/>
          </w:tcPr>
          <w:p w:rsidR="00574A38" w:rsidRPr="0097693A" w:rsidRDefault="00574A38" w:rsidP="00834B05">
            <w:pPr>
              <w:spacing w:line="360" w:lineRule="auto"/>
              <w:rPr>
                <w:rFonts w:ascii="宋体" w:cs="Times New Roman"/>
                <w:sz w:val="24"/>
                <w:szCs w:val="24"/>
              </w:rPr>
            </w:pPr>
            <w:r>
              <w:rPr>
                <w:rFonts w:ascii="宋体" w:hAnsi="宋体" w:cs="宋体" w:hint="eastAsia"/>
                <w:sz w:val="24"/>
                <w:szCs w:val="24"/>
              </w:rPr>
              <w:t>教务处</w:t>
            </w:r>
            <w:r>
              <w:rPr>
                <w:rFonts w:ascii="宋体" w:hAnsi="宋体" w:cs="宋体"/>
                <w:sz w:val="24"/>
                <w:szCs w:val="24"/>
              </w:rPr>
              <w:t>(</w:t>
            </w:r>
            <w:r w:rsidRPr="0097693A">
              <w:rPr>
                <w:rFonts w:ascii="宋体" w:hAnsi="宋体" w:cs="宋体" w:hint="eastAsia"/>
                <w:sz w:val="24"/>
                <w:szCs w:val="24"/>
              </w:rPr>
              <w:t>质量监控与评估中心</w:t>
            </w:r>
            <w:r>
              <w:rPr>
                <w:rFonts w:ascii="宋体" w:hAnsi="宋体" w:cs="宋体"/>
                <w:sz w:val="24"/>
                <w:szCs w:val="24"/>
              </w:rPr>
              <w:t>)</w:t>
            </w:r>
            <w:r w:rsidRPr="0097693A">
              <w:rPr>
                <w:rFonts w:ascii="宋体" w:hAnsi="宋体" w:cs="宋体" w:hint="eastAsia"/>
                <w:sz w:val="24"/>
                <w:szCs w:val="24"/>
              </w:rPr>
              <w:t>及评建工作办公室召开有关本科专业评估安排事宜</w:t>
            </w:r>
          </w:p>
        </w:tc>
        <w:tc>
          <w:tcPr>
            <w:tcW w:w="1383" w:type="dxa"/>
            <w:vAlign w:val="center"/>
          </w:tcPr>
          <w:p w:rsidR="00574A38" w:rsidRPr="0097693A" w:rsidRDefault="00574A38" w:rsidP="00B72C6B">
            <w:pPr>
              <w:jc w:val="distribute"/>
              <w:rPr>
                <w:rFonts w:ascii="宋体" w:cs="Times New Roman"/>
                <w:sz w:val="24"/>
                <w:szCs w:val="24"/>
              </w:rPr>
            </w:pPr>
            <w:r w:rsidRPr="0097693A">
              <w:rPr>
                <w:rFonts w:ascii="宋体" w:hAnsi="宋体" w:cs="宋体" w:hint="eastAsia"/>
                <w:sz w:val="24"/>
                <w:szCs w:val="24"/>
              </w:rPr>
              <w:t>行政楼</w:t>
            </w:r>
            <w:r w:rsidRPr="0097693A">
              <w:rPr>
                <w:rFonts w:ascii="宋体" w:hAnsi="宋体" w:cs="宋体"/>
                <w:sz w:val="24"/>
                <w:szCs w:val="24"/>
              </w:rPr>
              <w:t>701</w:t>
            </w:r>
          </w:p>
        </w:tc>
      </w:tr>
      <w:tr w:rsidR="00574A38" w:rsidRPr="0097693A">
        <w:trPr>
          <w:trHeight w:val="1840"/>
          <w:jc w:val="center"/>
        </w:trPr>
        <w:tc>
          <w:tcPr>
            <w:tcW w:w="817" w:type="dxa"/>
            <w:vAlign w:val="center"/>
          </w:tcPr>
          <w:p w:rsidR="00574A38" w:rsidRPr="0097693A" w:rsidRDefault="00574A38" w:rsidP="008B5188">
            <w:pPr>
              <w:jc w:val="center"/>
              <w:rPr>
                <w:rFonts w:ascii="宋体" w:cs="Times New Roman"/>
                <w:sz w:val="24"/>
                <w:szCs w:val="24"/>
              </w:rPr>
            </w:pPr>
            <w:r w:rsidRPr="0097693A">
              <w:rPr>
                <w:rFonts w:ascii="宋体" w:hAnsi="宋体" w:cs="宋体"/>
                <w:sz w:val="24"/>
                <w:szCs w:val="24"/>
              </w:rPr>
              <w:t>2</w:t>
            </w:r>
          </w:p>
        </w:tc>
        <w:tc>
          <w:tcPr>
            <w:tcW w:w="2445" w:type="dxa"/>
            <w:vAlign w:val="center"/>
          </w:tcPr>
          <w:p w:rsidR="00574A38" w:rsidRPr="0097693A" w:rsidRDefault="00574A38">
            <w:pPr>
              <w:rPr>
                <w:rFonts w:ascii="宋体" w:cs="Times New Roman"/>
                <w:sz w:val="24"/>
                <w:szCs w:val="24"/>
              </w:rPr>
            </w:pPr>
            <w:r w:rsidRPr="0097693A">
              <w:rPr>
                <w:rFonts w:ascii="宋体" w:hAnsi="宋体" w:cs="宋体"/>
                <w:sz w:val="24"/>
                <w:szCs w:val="24"/>
              </w:rPr>
              <w:t>6</w:t>
            </w:r>
            <w:r w:rsidRPr="0097693A">
              <w:rPr>
                <w:rFonts w:ascii="宋体" w:hAnsi="宋体" w:cs="宋体" w:hint="eastAsia"/>
                <w:sz w:val="24"/>
                <w:szCs w:val="24"/>
              </w:rPr>
              <w:t>月</w:t>
            </w:r>
            <w:r w:rsidRPr="0097693A">
              <w:rPr>
                <w:rFonts w:ascii="宋体" w:hAnsi="宋体" w:cs="宋体"/>
                <w:sz w:val="24"/>
                <w:szCs w:val="24"/>
              </w:rPr>
              <w:t>7</w:t>
            </w:r>
            <w:r w:rsidRPr="0097693A">
              <w:rPr>
                <w:rFonts w:ascii="宋体" w:hAnsi="宋体" w:cs="宋体" w:hint="eastAsia"/>
                <w:sz w:val="24"/>
                <w:szCs w:val="24"/>
              </w:rPr>
              <w:t>日前</w:t>
            </w:r>
          </w:p>
        </w:tc>
        <w:tc>
          <w:tcPr>
            <w:tcW w:w="5386" w:type="dxa"/>
            <w:vAlign w:val="center"/>
          </w:tcPr>
          <w:p w:rsidR="00574A38" w:rsidRPr="0097693A" w:rsidRDefault="00574A38" w:rsidP="00834B05">
            <w:pPr>
              <w:spacing w:line="360" w:lineRule="auto"/>
              <w:rPr>
                <w:rFonts w:ascii="宋体" w:cs="Times New Roman"/>
                <w:sz w:val="24"/>
                <w:szCs w:val="24"/>
              </w:rPr>
            </w:pPr>
            <w:r w:rsidRPr="0097693A">
              <w:rPr>
                <w:rFonts w:ascii="宋体" w:hAnsi="宋体" w:cs="宋体" w:hint="eastAsia"/>
                <w:sz w:val="24"/>
                <w:szCs w:val="24"/>
              </w:rPr>
              <w:t>各学院向</w:t>
            </w:r>
            <w:r>
              <w:rPr>
                <w:rFonts w:ascii="宋体" w:hAnsi="宋体" w:cs="宋体" w:hint="eastAsia"/>
                <w:sz w:val="24"/>
                <w:szCs w:val="24"/>
              </w:rPr>
              <w:t>教务处</w:t>
            </w:r>
            <w:r>
              <w:rPr>
                <w:rFonts w:ascii="宋体" w:hAnsi="宋体" w:cs="宋体"/>
                <w:sz w:val="24"/>
                <w:szCs w:val="24"/>
              </w:rPr>
              <w:t>(</w:t>
            </w:r>
            <w:r w:rsidRPr="0097693A">
              <w:rPr>
                <w:rFonts w:ascii="宋体" w:hAnsi="宋体" w:cs="宋体" w:hint="eastAsia"/>
                <w:sz w:val="24"/>
                <w:szCs w:val="24"/>
              </w:rPr>
              <w:t>质量监控与评估中心</w:t>
            </w:r>
            <w:r>
              <w:rPr>
                <w:rFonts w:ascii="宋体" w:hAnsi="宋体" w:cs="宋体"/>
                <w:sz w:val="24"/>
                <w:szCs w:val="24"/>
              </w:rPr>
              <w:t>)</w:t>
            </w:r>
            <w:r w:rsidRPr="0097693A">
              <w:rPr>
                <w:rFonts w:ascii="宋体" w:hAnsi="宋体" w:cs="宋体" w:hint="eastAsia"/>
                <w:sz w:val="24"/>
                <w:szCs w:val="24"/>
              </w:rPr>
              <w:t>上交学院</w:t>
            </w:r>
            <w:r>
              <w:rPr>
                <w:rFonts w:ascii="宋体" w:hAnsi="宋体" w:cs="宋体" w:hint="eastAsia"/>
                <w:sz w:val="24"/>
                <w:szCs w:val="24"/>
              </w:rPr>
              <w:t>专业</w:t>
            </w:r>
            <w:r w:rsidRPr="0097693A">
              <w:rPr>
                <w:rFonts w:ascii="宋体" w:hAnsi="宋体" w:cs="宋体" w:hint="eastAsia"/>
                <w:sz w:val="24"/>
                <w:szCs w:val="24"/>
              </w:rPr>
              <w:t>自评报告及支撑材料目录</w:t>
            </w:r>
            <w:r w:rsidRPr="0097693A">
              <w:rPr>
                <w:rFonts w:ascii="宋体" w:hAnsi="宋体" w:cs="宋体"/>
                <w:sz w:val="24"/>
                <w:szCs w:val="24"/>
              </w:rPr>
              <w:t>(</w:t>
            </w:r>
            <w:r w:rsidRPr="0097693A">
              <w:rPr>
                <w:rFonts w:ascii="宋体" w:hAnsi="宋体" w:cs="宋体" w:hint="eastAsia"/>
                <w:sz w:val="24"/>
                <w:szCs w:val="24"/>
              </w:rPr>
              <w:t>含电子稿</w:t>
            </w:r>
            <w:r w:rsidRPr="0097693A">
              <w:rPr>
                <w:rFonts w:ascii="宋体" w:hAnsi="宋体" w:cs="宋体"/>
                <w:sz w:val="24"/>
                <w:szCs w:val="24"/>
              </w:rPr>
              <w:t>)</w:t>
            </w:r>
          </w:p>
        </w:tc>
        <w:tc>
          <w:tcPr>
            <w:tcW w:w="1383" w:type="dxa"/>
            <w:vAlign w:val="center"/>
          </w:tcPr>
          <w:p w:rsidR="00574A38" w:rsidRPr="0097693A" w:rsidRDefault="00574A38" w:rsidP="00B72C6B">
            <w:pPr>
              <w:jc w:val="distribute"/>
              <w:rPr>
                <w:rFonts w:ascii="宋体" w:cs="Times New Roman"/>
                <w:sz w:val="24"/>
                <w:szCs w:val="24"/>
              </w:rPr>
            </w:pPr>
            <w:r w:rsidRPr="0097693A">
              <w:rPr>
                <w:rFonts w:ascii="宋体" w:hAnsi="宋体" w:cs="宋体" w:hint="eastAsia"/>
                <w:sz w:val="24"/>
                <w:szCs w:val="24"/>
              </w:rPr>
              <w:t>行政楼</w:t>
            </w:r>
            <w:r w:rsidRPr="0097693A">
              <w:rPr>
                <w:rFonts w:ascii="宋体" w:hAnsi="宋体" w:cs="宋体"/>
                <w:sz w:val="24"/>
                <w:szCs w:val="24"/>
              </w:rPr>
              <w:t>701</w:t>
            </w:r>
          </w:p>
        </w:tc>
      </w:tr>
      <w:tr w:rsidR="00574A38" w:rsidRPr="0097693A">
        <w:trPr>
          <w:trHeight w:val="1976"/>
          <w:jc w:val="center"/>
        </w:trPr>
        <w:tc>
          <w:tcPr>
            <w:tcW w:w="817" w:type="dxa"/>
            <w:vAlign w:val="center"/>
          </w:tcPr>
          <w:p w:rsidR="00574A38" w:rsidRPr="0097693A" w:rsidRDefault="00574A38" w:rsidP="008B5188">
            <w:pPr>
              <w:jc w:val="center"/>
              <w:rPr>
                <w:rFonts w:ascii="宋体" w:cs="Times New Roman"/>
                <w:sz w:val="24"/>
                <w:szCs w:val="24"/>
              </w:rPr>
            </w:pPr>
            <w:r w:rsidRPr="0097693A">
              <w:rPr>
                <w:rFonts w:ascii="宋体" w:hAnsi="宋体" w:cs="宋体"/>
                <w:sz w:val="24"/>
                <w:szCs w:val="24"/>
              </w:rPr>
              <w:t>3</w:t>
            </w:r>
          </w:p>
        </w:tc>
        <w:tc>
          <w:tcPr>
            <w:tcW w:w="2445" w:type="dxa"/>
            <w:vAlign w:val="center"/>
          </w:tcPr>
          <w:p w:rsidR="00F8492B" w:rsidRDefault="00574A38">
            <w:pPr>
              <w:rPr>
                <w:rFonts w:ascii="宋体" w:hAnsi="宋体" w:cs="宋体"/>
                <w:sz w:val="24"/>
                <w:szCs w:val="24"/>
              </w:rPr>
            </w:pPr>
            <w:r w:rsidRPr="0097693A">
              <w:rPr>
                <w:rFonts w:ascii="宋体" w:hAnsi="宋体" w:cs="宋体"/>
                <w:sz w:val="24"/>
                <w:szCs w:val="24"/>
              </w:rPr>
              <w:t>6</w:t>
            </w:r>
            <w:r w:rsidRPr="0097693A">
              <w:rPr>
                <w:rFonts w:ascii="宋体" w:hAnsi="宋体" w:cs="宋体" w:hint="eastAsia"/>
                <w:sz w:val="24"/>
                <w:szCs w:val="24"/>
              </w:rPr>
              <w:t>月</w:t>
            </w:r>
            <w:r w:rsidRPr="0097693A">
              <w:rPr>
                <w:rFonts w:ascii="宋体" w:hAnsi="宋体" w:cs="宋体"/>
                <w:sz w:val="24"/>
                <w:szCs w:val="24"/>
              </w:rPr>
              <w:t>14</w:t>
            </w:r>
            <w:r w:rsidRPr="0097693A">
              <w:rPr>
                <w:rFonts w:ascii="宋体" w:hAnsi="宋体" w:cs="宋体" w:hint="eastAsia"/>
                <w:sz w:val="24"/>
                <w:szCs w:val="24"/>
              </w:rPr>
              <w:t>日</w:t>
            </w:r>
          </w:p>
          <w:p w:rsidR="00574A38" w:rsidRPr="0097693A" w:rsidRDefault="00F8492B">
            <w:pPr>
              <w:rPr>
                <w:rFonts w:ascii="宋体" w:cs="宋体"/>
                <w:sz w:val="24"/>
                <w:szCs w:val="24"/>
              </w:rPr>
            </w:pPr>
            <w:r>
              <w:rPr>
                <w:rFonts w:ascii="宋体" w:cs="宋体" w:hint="eastAsia"/>
                <w:sz w:val="24"/>
                <w:szCs w:val="24"/>
              </w:rPr>
              <w:t>14:30-15:30</w:t>
            </w:r>
          </w:p>
        </w:tc>
        <w:tc>
          <w:tcPr>
            <w:tcW w:w="5386" w:type="dxa"/>
            <w:vAlign w:val="center"/>
          </w:tcPr>
          <w:p w:rsidR="00574A38" w:rsidRPr="0097693A" w:rsidRDefault="00574A38">
            <w:pPr>
              <w:spacing w:line="360" w:lineRule="auto"/>
              <w:rPr>
                <w:rFonts w:ascii="宋体" w:cs="Times New Roman"/>
                <w:sz w:val="24"/>
                <w:szCs w:val="24"/>
              </w:rPr>
            </w:pPr>
            <w:r w:rsidRPr="0097693A">
              <w:rPr>
                <w:rFonts w:ascii="宋体" w:hAnsi="宋体" w:cs="宋体" w:hint="eastAsia"/>
                <w:sz w:val="24"/>
                <w:szCs w:val="24"/>
              </w:rPr>
              <w:t>学校组织校内专家召开本科专业评估工作</w:t>
            </w:r>
            <w:r>
              <w:rPr>
                <w:rFonts w:ascii="宋体" w:hAnsi="宋体" w:cs="宋体" w:hint="eastAsia"/>
                <w:sz w:val="24"/>
                <w:szCs w:val="24"/>
              </w:rPr>
              <w:t>会议，解读</w:t>
            </w:r>
            <w:r w:rsidRPr="0097693A">
              <w:rPr>
                <w:rFonts w:ascii="宋体" w:hAnsi="宋体" w:cs="宋体" w:hint="eastAsia"/>
                <w:sz w:val="24"/>
                <w:szCs w:val="24"/>
              </w:rPr>
              <w:t>评估指标</w:t>
            </w:r>
            <w:r>
              <w:rPr>
                <w:rFonts w:ascii="宋体" w:hAnsi="宋体" w:cs="宋体" w:hint="eastAsia"/>
                <w:sz w:val="24"/>
                <w:szCs w:val="24"/>
              </w:rPr>
              <w:t>体系内涵，下发资料</w:t>
            </w:r>
            <w:r w:rsidRPr="0097693A">
              <w:rPr>
                <w:rFonts w:ascii="宋体" w:hAnsi="宋体" w:cs="宋体" w:hint="eastAsia"/>
                <w:sz w:val="24"/>
                <w:szCs w:val="24"/>
              </w:rPr>
              <w:t>等</w:t>
            </w:r>
          </w:p>
        </w:tc>
        <w:tc>
          <w:tcPr>
            <w:tcW w:w="1383" w:type="dxa"/>
            <w:vAlign w:val="center"/>
          </w:tcPr>
          <w:p w:rsidR="00574A38" w:rsidRDefault="00574A38" w:rsidP="00B72C6B">
            <w:pPr>
              <w:jc w:val="distribute"/>
              <w:rPr>
                <w:rFonts w:ascii="宋体" w:cs="Times New Roman"/>
                <w:spacing w:val="-20"/>
                <w:sz w:val="24"/>
                <w:szCs w:val="24"/>
              </w:rPr>
            </w:pPr>
            <w:r w:rsidRPr="00B72C6B">
              <w:rPr>
                <w:rFonts w:ascii="宋体" w:hAnsi="宋体" w:cs="宋体" w:hint="eastAsia"/>
                <w:spacing w:val="-20"/>
                <w:sz w:val="24"/>
                <w:szCs w:val="24"/>
              </w:rPr>
              <w:t>行政楼四楼</w:t>
            </w:r>
          </w:p>
          <w:p w:rsidR="00574A38" w:rsidRPr="0097693A" w:rsidRDefault="00574A38" w:rsidP="00B72C6B">
            <w:pPr>
              <w:jc w:val="distribute"/>
              <w:rPr>
                <w:rFonts w:ascii="宋体" w:cs="Times New Roman"/>
                <w:sz w:val="24"/>
                <w:szCs w:val="24"/>
              </w:rPr>
            </w:pPr>
            <w:r w:rsidRPr="0097693A">
              <w:rPr>
                <w:rFonts w:ascii="宋体" w:hAnsi="宋体" w:cs="宋体" w:hint="eastAsia"/>
                <w:sz w:val="24"/>
                <w:szCs w:val="24"/>
              </w:rPr>
              <w:t>三会议室</w:t>
            </w:r>
          </w:p>
        </w:tc>
      </w:tr>
      <w:tr w:rsidR="00574A38" w:rsidRPr="0097693A">
        <w:trPr>
          <w:trHeight w:val="2228"/>
          <w:jc w:val="center"/>
        </w:trPr>
        <w:tc>
          <w:tcPr>
            <w:tcW w:w="817" w:type="dxa"/>
            <w:vAlign w:val="center"/>
          </w:tcPr>
          <w:p w:rsidR="00574A38" w:rsidRPr="0097693A" w:rsidRDefault="00574A38" w:rsidP="008B5188">
            <w:pPr>
              <w:jc w:val="center"/>
              <w:rPr>
                <w:rFonts w:ascii="宋体" w:cs="Times New Roman"/>
                <w:sz w:val="24"/>
                <w:szCs w:val="24"/>
              </w:rPr>
            </w:pPr>
            <w:r w:rsidRPr="0097693A">
              <w:rPr>
                <w:rFonts w:ascii="宋体" w:hAnsi="宋体" w:cs="宋体"/>
                <w:sz w:val="24"/>
                <w:szCs w:val="24"/>
              </w:rPr>
              <w:t>4</w:t>
            </w:r>
          </w:p>
        </w:tc>
        <w:tc>
          <w:tcPr>
            <w:tcW w:w="2445" w:type="dxa"/>
            <w:vAlign w:val="center"/>
          </w:tcPr>
          <w:p w:rsidR="00574A38" w:rsidRPr="0097693A" w:rsidRDefault="00574A38" w:rsidP="00FB4103">
            <w:pPr>
              <w:rPr>
                <w:rFonts w:ascii="宋体" w:cs="Times New Roman"/>
                <w:sz w:val="24"/>
                <w:szCs w:val="24"/>
              </w:rPr>
            </w:pPr>
            <w:r w:rsidRPr="0097693A">
              <w:rPr>
                <w:rFonts w:ascii="宋体" w:hAnsi="宋体" w:cs="宋体"/>
                <w:sz w:val="24"/>
                <w:szCs w:val="24"/>
              </w:rPr>
              <w:t>6</w:t>
            </w:r>
            <w:r w:rsidRPr="0097693A">
              <w:rPr>
                <w:rFonts w:ascii="宋体" w:hAnsi="宋体" w:cs="宋体" w:hint="eastAsia"/>
                <w:sz w:val="24"/>
                <w:szCs w:val="24"/>
              </w:rPr>
              <w:t>月</w:t>
            </w:r>
            <w:r w:rsidRPr="0097693A">
              <w:rPr>
                <w:rFonts w:ascii="宋体" w:hAnsi="宋体" w:cs="宋体"/>
                <w:sz w:val="24"/>
                <w:szCs w:val="24"/>
              </w:rPr>
              <w:t>19</w:t>
            </w:r>
            <w:r w:rsidRPr="0097693A">
              <w:rPr>
                <w:rFonts w:ascii="宋体" w:hAnsi="宋体" w:cs="宋体" w:hint="eastAsia"/>
                <w:sz w:val="24"/>
                <w:szCs w:val="24"/>
              </w:rPr>
              <w:t>日－</w:t>
            </w:r>
            <w:r w:rsidRPr="0097693A">
              <w:rPr>
                <w:rFonts w:ascii="宋体" w:hAnsi="宋体" w:cs="宋体"/>
                <w:sz w:val="24"/>
                <w:szCs w:val="24"/>
              </w:rPr>
              <w:t>22</w:t>
            </w:r>
            <w:r w:rsidRPr="0097693A">
              <w:rPr>
                <w:rFonts w:ascii="宋体" w:hAnsi="宋体" w:cs="宋体" w:hint="eastAsia"/>
                <w:sz w:val="24"/>
                <w:szCs w:val="24"/>
              </w:rPr>
              <w:t>日</w:t>
            </w:r>
          </w:p>
        </w:tc>
        <w:tc>
          <w:tcPr>
            <w:tcW w:w="5386" w:type="dxa"/>
            <w:vAlign w:val="center"/>
          </w:tcPr>
          <w:p w:rsidR="00574A38" w:rsidRPr="0097693A" w:rsidRDefault="00574A38">
            <w:pPr>
              <w:spacing w:line="360" w:lineRule="auto"/>
              <w:rPr>
                <w:rFonts w:ascii="宋体" w:cs="Times New Roman"/>
                <w:sz w:val="24"/>
                <w:szCs w:val="24"/>
              </w:rPr>
            </w:pPr>
            <w:r w:rsidRPr="0097693A">
              <w:rPr>
                <w:rFonts w:ascii="宋体" w:hAnsi="宋体" w:cs="宋体" w:hint="eastAsia"/>
                <w:sz w:val="24"/>
                <w:szCs w:val="24"/>
              </w:rPr>
              <w:t>学校组织校内专家检查各学院专业自评结果、支撑材料、课堂教学</w:t>
            </w:r>
            <w:r w:rsidRPr="0097693A">
              <w:rPr>
                <w:rFonts w:ascii="宋体" w:hAnsi="宋体" w:cs="宋体"/>
                <w:sz w:val="24"/>
                <w:szCs w:val="24"/>
              </w:rPr>
              <w:t>(</w:t>
            </w:r>
            <w:r w:rsidRPr="0097693A">
              <w:rPr>
                <w:rFonts w:ascii="宋体" w:hAnsi="宋体" w:cs="宋体" w:hint="eastAsia"/>
                <w:sz w:val="24"/>
                <w:szCs w:val="24"/>
              </w:rPr>
              <w:t>含实验</w:t>
            </w:r>
            <w:r w:rsidRPr="0097693A">
              <w:rPr>
                <w:rFonts w:ascii="宋体" w:hAnsi="宋体" w:cs="宋体"/>
                <w:sz w:val="24"/>
                <w:szCs w:val="24"/>
              </w:rPr>
              <w:t>)</w:t>
            </w:r>
            <w:r w:rsidRPr="0097693A">
              <w:rPr>
                <w:rFonts w:ascii="宋体" w:hAnsi="宋体" w:cs="宋体" w:hint="eastAsia"/>
                <w:sz w:val="24"/>
                <w:szCs w:val="24"/>
              </w:rPr>
              <w:t>、实验室建设等情</w:t>
            </w:r>
            <w:r>
              <w:rPr>
                <w:rFonts w:ascii="宋体" w:hAnsi="宋体" w:cs="宋体" w:hint="eastAsia"/>
                <w:sz w:val="24"/>
                <w:szCs w:val="24"/>
              </w:rPr>
              <w:t>况</w:t>
            </w:r>
            <w:r w:rsidRPr="0097693A">
              <w:rPr>
                <w:rFonts w:ascii="宋体" w:hAnsi="宋体" w:cs="宋体" w:hint="eastAsia"/>
                <w:sz w:val="24"/>
                <w:szCs w:val="24"/>
              </w:rPr>
              <w:t>，召开相关专业</w:t>
            </w:r>
            <w:r>
              <w:rPr>
                <w:rFonts w:ascii="宋体" w:hAnsi="宋体" w:cs="宋体" w:hint="eastAsia"/>
                <w:sz w:val="24"/>
                <w:szCs w:val="24"/>
              </w:rPr>
              <w:t>全体</w:t>
            </w:r>
            <w:r w:rsidRPr="0097693A">
              <w:rPr>
                <w:rFonts w:ascii="宋体" w:hAnsi="宋体" w:cs="宋体" w:hint="eastAsia"/>
                <w:sz w:val="24"/>
                <w:szCs w:val="24"/>
              </w:rPr>
              <w:t>教师座谈会、学生代表座谈会，对学院</w:t>
            </w:r>
            <w:r>
              <w:rPr>
                <w:rFonts w:ascii="宋体" w:hAnsi="宋体" w:cs="宋体" w:hint="eastAsia"/>
                <w:sz w:val="24"/>
                <w:szCs w:val="24"/>
              </w:rPr>
              <w:t>专业</w:t>
            </w:r>
            <w:r w:rsidRPr="0097693A">
              <w:rPr>
                <w:rFonts w:ascii="宋体" w:hAnsi="宋体" w:cs="宋体" w:hint="eastAsia"/>
                <w:sz w:val="24"/>
                <w:szCs w:val="24"/>
              </w:rPr>
              <w:t>自评结果进行客观论证和评价，提出整改建议，并形成写实性的《专业评估报告》</w:t>
            </w:r>
          </w:p>
        </w:tc>
        <w:tc>
          <w:tcPr>
            <w:tcW w:w="1383" w:type="dxa"/>
            <w:vAlign w:val="center"/>
          </w:tcPr>
          <w:p w:rsidR="00574A38" w:rsidRPr="0097693A" w:rsidRDefault="00574A38" w:rsidP="00B72C6B">
            <w:pPr>
              <w:jc w:val="distribute"/>
              <w:rPr>
                <w:rFonts w:ascii="宋体" w:cs="Times New Roman"/>
                <w:sz w:val="24"/>
                <w:szCs w:val="24"/>
              </w:rPr>
            </w:pPr>
            <w:r w:rsidRPr="0097693A">
              <w:rPr>
                <w:rFonts w:ascii="宋体" w:hAnsi="宋体" w:cs="宋体" w:hint="eastAsia"/>
                <w:sz w:val="24"/>
                <w:szCs w:val="24"/>
              </w:rPr>
              <w:t>相关学院</w:t>
            </w:r>
          </w:p>
        </w:tc>
      </w:tr>
      <w:tr w:rsidR="00574A38" w:rsidRPr="0097693A">
        <w:trPr>
          <w:trHeight w:val="1913"/>
          <w:jc w:val="center"/>
        </w:trPr>
        <w:tc>
          <w:tcPr>
            <w:tcW w:w="817" w:type="dxa"/>
            <w:vAlign w:val="center"/>
          </w:tcPr>
          <w:p w:rsidR="00574A38" w:rsidRPr="0097693A" w:rsidRDefault="00574A38" w:rsidP="008B5188">
            <w:pPr>
              <w:jc w:val="center"/>
              <w:rPr>
                <w:rFonts w:ascii="宋体" w:cs="Times New Roman"/>
                <w:sz w:val="24"/>
                <w:szCs w:val="24"/>
              </w:rPr>
            </w:pPr>
            <w:r w:rsidRPr="0097693A">
              <w:rPr>
                <w:rFonts w:ascii="宋体" w:hAnsi="宋体" w:cs="宋体"/>
                <w:sz w:val="24"/>
                <w:szCs w:val="24"/>
              </w:rPr>
              <w:t>5</w:t>
            </w:r>
          </w:p>
        </w:tc>
        <w:tc>
          <w:tcPr>
            <w:tcW w:w="2445" w:type="dxa"/>
            <w:vAlign w:val="center"/>
          </w:tcPr>
          <w:p w:rsidR="00574A38" w:rsidRPr="0097693A" w:rsidRDefault="00574A38">
            <w:pPr>
              <w:rPr>
                <w:rFonts w:ascii="宋体" w:cs="Times New Roman"/>
                <w:sz w:val="24"/>
                <w:szCs w:val="24"/>
              </w:rPr>
            </w:pPr>
            <w:r w:rsidRPr="0097693A">
              <w:rPr>
                <w:rFonts w:ascii="宋体" w:hAnsi="宋体" w:cs="宋体"/>
                <w:sz w:val="24"/>
                <w:szCs w:val="24"/>
              </w:rPr>
              <w:t>6</w:t>
            </w:r>
            <w:r w:rsidRPr="0097693A">
              <w:rPr>
                <w:rFonts w:ascii="宋体" w:hAnsi="宋体" w:cs="宋体" w:hint="eastAsia"/>
                <w:sz w:val="24"/>
                <w:szCs w:val="24"/>
              </w:rPr>
              <w:t>月</w:t>
            </w:r>
            <w:r w:rsidRPr="0097693A">
              <w:rPr>
                <w:rFonts w:ascii="宋体" w:hAnsi="宋体" w:cs="宋体"/>
                <w:sz w:val="24"/>
                <w:szCs w:val="24"/>
              </w:rPr>
              <w:t>26</w:t>
            </w:r>
            <w:r w:rsidRPr="0097693A">
              <w:rPr>
                <w:rFonts w:ascii="宋体" w:hAnsi="宋体" w:cs="宋体" w:hint="eastAsia"/>
                <w:sz w:val="24"/>
                <w:szCs w:val="24"/>
              </w:rPr>
              <w:t>日</w:t>
            </w:r>
          </w:p>
        </w:tc>
        <w:tc>
          <w:tcPr>
            <w:tcW w:w="5386" w:type="dxa"/>
            <w:vAlign w:val="center"/>
          </w:tcPr>
          <w:p w:rsidR="00574A38" w:rsidRPr="0097693A" w:rsidRDefault="00574A38" w:rsidP="00834B05">
            <w:pPr>
              <w:spacing w:line="360" w:lineRule="auto"/>
              <w:rPr>
                <w:rFonts w:ascii="宋体" w:cs="Times New Roman"/>
                <w:sz w:val="24"/>
                <w:szCs w:val="24"/>
              </w:rPr>
            </w:pPr>
            <w:r w:rsidRPr="0097693A">
              <w:rPr>
                <w:rFonts w:ascii="宋体" w:hAnsi="宋体" w:cs="宋体" w:hint="eastAsia"/>
                <w:sz w:val="24"/>
                <w:szCs w:val="24"/>
              </w:rPr>
              <w:t>各专家组向</w:t>
            </w:r>
            <w:r>
              <w:rPr>
                <w:rFonts w:ascii="宋体" w:hAnsi="宋体" w:cs="宋体" w:hint="eastAsia"/>
                <w:sz w:val="24"/>
                <w:szCs w:val="24"/>
              </w:rPr>
              <w:t>教务处</w:t>
            </w:r>
            <w:r>
              <w:rPr>
                <w:rFonts w:ascii="宋体" w:hAnsi="宋体" w:cs="宋体"/>
                <w:sz w:val="24"/>
                <w:szCs w:val="24"/>
              </w:rPr>
              <w:t>(</w:t>
            </w:r>
            <w:r w:rsidRPr="0097693A">
              <w:rPr>
                <w:rFonts w:ascii="宋体" w:hAnsi="宋体" w:cs="宋体" w:hint="eastAsia"/>
                <w:sz w:val="24"/>
                <w:szCs w:val="24"/>
              </w:rPr>
              <w:t>质量监控与评估中心</w:t>
            </w:r>
            <w:r>
              <w:rPr>
                <w:rFonts w:ascii="宋体" w:hAnsi="宋体" w:cs="宋体"/>
                <w:sz w:val="24"/>
                <w:szCs w:val="24"/>
              </w:rPr>
              <w:t>)</w:t>
            </w:r>
            <w:r w:rsidRPr="0097693A">
              <w:rPr>
                <w:rFonts w:ascii="宋体" w:hAnsi="宋体" w:cs="宋体" w:hint="eastAsia"/>
                <w:sz w:val="24"/>
                <w:szCs w:val="24"/>
              </w:rPr>
              <w:t>上交检查结果、《专业评估报告》等有关材料</w:t>
            </w:r>
          </w:p>
        </w:tc>
        <w:tc>
          <w:tcPr>
            <w:tcW w:w="1383" w:type="dxa"/>
            <w:vAlign w:val="center"/>
          </w:tcPr>
          <w:p w:rsidR="00574A38" w:rsidRPr="0097693A" w:rsidRDefault="00574A38" w:rsidP="00B72C6B">
            <w:pPr>
              <w:jc w:val="distribute"/>
              <w:rPr>
                <w:rFonts w:ascii="宋体" w:cs="Times New Roman"/>
                <w:sz w:val="24"/>
                <w:szCs w:val="24"/>
              </w:rPr>
            </w:pPr>
            <w:r w:rsidRPr="0097693A">
              <w:rPr>
                <w:rFonts w:ascii="宋体" w:hAnsi="宋体" w:cs="宋体" w:hint="eastAsia"/>
                <w:sz w:val="24"/>
                <w:szCs w:val="24"/>
              </w:rPr>
              <w:t>行政楼</w:t>
            </w:r>
            <w:r w:rsidRPr="0097693A">
              <w:rPr>
                <w:rFonts w:ascii="宋体" w:hAnsi="宋体" w:cs="宋体"/>
                <w:sz w:val="24"/>
                <w:szCs w:val="24"/>
              </w:rPr>
              <w:t>701</w:t>
            </w:r>
          </w:p>
        </w:tc>
      </w:tr>
    </w:tbl>
    <w:p w:rsidR="00574A38" w:rsidRDefault="00574A38" w:rsidP="008D4BD0">
      <w:pPr>
        <w:spacing w:beforeLines="50" w:before="156" w:afterLines="50" w:after="156"/>
        <w:rPr>
          <w:rFonts w:ascii="宋体" w:cs="Times New Roman"/>
          <w:sz w:val="32"/>
          <w:szCs w:val="32"/>
        </w:rPr>
      </w:pPr>
    </w:p>
    <w:p w:rsidR="00574A38" w:rsidRPr="003E61A4" w:rsidRDefault="00574A38" w:rsidP="008D4BD0">
      <w:pPr>
        <w:spacing w:beforeLines="50" w:before="156" w:afterLines="50" w:after="156"/>
        <w:rPr>
          <w:rFonts w:ascii="宋体" w:cs="Times New Roman"/>
          <w:sz w:val="32"/>
          <w:szCs w:val="32"/>
        </w:rPr>
      </w:pPr>
      <w:r>
        <w:rPr>
          <w:rFonts w:ascii="宋体" w:hAnsi="宋体" w:cs="宋体" w:hint="eastAsia"/>
          <w:sz w:val="32"/>
          <w:szCs w:val="32"/>
        </w:rPr>
        <w:lastRenderedPageBreak/>
        <w:t>二、</w:t>
      </w:r>
      <w:r w:rsidRPr="003E61A4">
        <w:rPr>
          <w:rFonts w:ascii="宋体" w:hAnsi="宋体" w:cs="宋体" w:hint="eastAsia"/>
          <w:sz w:val="32"/>
          <w:szCs w:val="32"/>
        </w:rPr>
        <w:t>校内专家</w:t>
      </w:r>
      <w:r>
        <w:rPr>
          <w:rFonts w:ascii="宋体" w:hAnsi="宋体" w:cs="宋体" w:hint="eastAsia"/>
          <w:sz w:val="32"/>
          <w:szCs w:val="32"/>
        </w:rPr>
        <w:t>组分工</w:t>
      </w:r>
      <w:r w:rsidRPr="003E61A4">
        <w:rPr>
          <w:rFonts w:ascii="宋体" w:hAnsi="宋体" w:cs="宋体" w:hint="eastAsia"/>
          <w:sz w:val="32"/>
          <w:szCs w:val="32"/>
        </w:rPr>
        <w:t>安排</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709"/>
        <w:gridCol w:w="2693"/>
        <w:gridCol w:w="2552"/>
        <w:gridCol w:w="992"/>
        <w:gridCol w:w="1135"/>
      </w:tblGrid>
      <w:tr w:rsidR="00574A38" w:rsidRPr="00FA0825">
        <w:trPr>
          <w:trHeight w:val="340"/>
          <w:jc w:val="center"/>
        </w:trPr>
        <w:tc>
          <w:tcPr>
            <w:tcW w:w="887" w:type="dxa"/>
            <w:tcBorders>
              <w:top w:val="double" w:sz="6" w:space="0" w:color="auto"/>
              <w:left w:val="double" w:sz="6" w:space="0" w:color="auto"/>
            </w:tcBorders>
            <w:vAlign w:val="center"/>
          </w:tcPr>
          <w:p w:rsidR="00574A38" w:rsidRPr="00FA0825" w:rsidRDefault="00574A38" w:rsidP="001E6EF0">
            <w:pPr>
              <w:widowControl/>
              <w:jc w:val="center"/>
              <w:rPr>
                <w:rFonts w:ascii="宋体" w:cs="宋体"/>
                <w:b/>
                <w:bCs/>
                <w:kern w:val="0"/>
                <w:sz w:val="24"/>
                <w:szCs w:val="24"/>
              </w:rPr>
            </w:pPr>
            <w:r w:rsidRPr="00FA0825">
              <w:rPr>
                <w:rFonts w:ascii="宋体" w:hAnsi="宋体" w:cs="宋体" w:hint="eastAsia"/>
                <w:b/>
                <w:bCs/>
                <w:kern w:val="0"/>
                <w:sz w:val="24"/>
                <w:szCs w:val="24"/>
              </w:rPr>
              <w:t>日期</w:t>
            </w:r>
          </w:p>
        </w:tc>
        <w:tc>
          <w:tcPr>
            <w:tcW w:w="709" w:type="dxa"/>
            <w:tcBorders>
              <w:top w:val="double" w:sz="6" w:space="0" w:color="auto"/>
            </w:tcBorders>
            <w:vAlign w:val="center"/>
          </w:tcPr>
          <w:p w:rsidR="00574A38" w:rsidRPr="00FA0825" w:rsidRDefault="00574A38" w:rsidP="001E6EF0">
            <w:pPr>
              <w:widowControl/>
              <w:jc w:val="center"/>
              <w:rPr>
                <w:rFonts w:ascii="宋体" w:cs="宋体"/>
                <w:b/>
                <w:bCs/>
                <w:kern w:val="0"/>
                <w:sz w:val="24"/>
                <w:szCs w:val="24"/>
              </w:rPr>
            </w:pPr>
            <w:r w:rsidRPr="00FA0825">
              <w:rPr>
                <w:rFonts w:ascii="宋体" w:hAnsi="宋体" w:cs="宋体" w:hint="eastAsia"/>
                <w:b/>
                <w:bCs/>
                <w:kern w:val="0"/>
                <w:sz w:val="24"/>
                <w:szCs w:val="24"/>
              </w:rPr>
              <w:t>序号</w:t>
            </w:r>
          </w:p>
        </w:tc>
        <w:tc>
          <w:tcPr>
            <w:tcW w:w="2693" w:type="dxa"/>
            <w:tcBorders>
              <w:top w:val="double" w:sz="6" w:space="0" w:color="auto"/>
            </w:tcBorders>
            <w:vAlign w:val="center"/>
          </w:tcPr>
          <w:p w:rsidR="00574A38" w:rsidRPr="00FA0825" w:rsidRDefault="00574A38" w:rsidP="001E6EF0">
            <w:pPr>
              <w:widowControl/>
              <w:rPr>
                <w:rFonts w:ascii="宋体" w:cs="宋体"/>
                <w:b/>
                <w:bCs/>
                <w:kern w:val="0"/>
                <w:sz w:val="24"/>
                <w:szCs w:val="24"/>
              </w:rPr>
            </w:pPr>
            <w:r w:rsidRPr="00FA0825">
              <w:rPr>
                <w:rFonts w:ascii="宋体" w:hAnsi="宋体" w:cs="宋体" w:hint="eastAsia"/>
                <w:b/>
                <w:bCs/>
                <w:kern w:val="0"/>
                <w:sz w:val="24"/>
                <w:szCs w:val="24"/>
              </w:rPr>
              <w:t>学院名称</w:t>
            </w:r>
          </w:p>
        </w:tc>
        <w:tc>
          <w:tcPr>
            <w:tcW w:w="2552" w:type="dxa"/>
            <w:tcBorders>
              <w:top w:val="double" w:sz="6" w:space="0" w:color="auto"/>
            </w:tcBorders>
            <w:vAlign w:val="center"/>
          </w:tcPr>
          <w:p w:rsidR="00574A38" w:rsidRPr="00FA0825" w:rsidRDefault="00574A38" w:rsidP="001E6EF0">
            <w:pPr>
              <w:rPr>
                <w:rFonts w:ascii="宋体" w:cs="宋体"/>
                <w:b/>
                <w:bCs/>
                <w:sz w:val="24"/>
                <w:szCs w:val="24"/>
              </w:rPr>
            </w:pPr>
            <w:r w:rsidRPr="00FA0825">
              <w:rPr>
                <w:rFonts w:ascii="宋体" w:hAnsi="宋体" w:cs="宋体" w:hint="eastAsia"/>
                <w:b/>
                <w:bCs/>
                <w:kern w:val="0"/>
                <w:sz w:val="24"/>
                <w:szCs w:val="24"/>
              </w:rPr>
              <w:t>检查专业</w:t>
            </w:r>
          </w:p>
        </w:tc>
        <w:tc>
          <w:tcPr>
            <w:tcW w:w="992" w:type="dxa"/>
            <w:tcBorders>
              <w:top w:val="double" w:sz="6" w:space="0" w:color="auto"/>
            </w:tcBorders>
            <w:vAlign w:val="center"/>
          </w:tcPr>
          <w:p w:rsidR="00574A38" w:rsidRPr="00FA0825" w:rsidRDefault="00574A38" w:rsidP="001E6EF0">
            <w:pPr>
              <w:widowControl/>
              <w:jc w:val="center"/>
              <w:rPr>
                <w:rFonts w:ascii="宋体" w:cs="宋体"/>
                <w:b/>
                <w:bCs/>
                <w:kern w:val="0"/>
                <w:sz w:val="24"/>
                <w:szCs w:val="24"/>
              </w:rPr>
            </w:pPr>
            <w:r w:rsidRPr="00FA0825">
              <w:rPr>
                <w:rFonts w:ascii="宋体" w:hAnsi="宋体" w:cs="宋体" w:hint="eastAsia"/>
                <w:b/>
                <w:bCs/>
                <w:kern w:val="0"/>
                <w:sz w:val="24"/>
                <w:szCs w:val="24"/>
              </w:rPr>
              <w:t>专家组</w:t>
            </w:r>
          </w:p>
        </w:tc>
        <w:tc>
          <w:tcPr>
            <w:tcW w:w="1135" w:type="dxa"/>
            <w:tcBorders>
              <w:top w:val="double" w:sz="6" w:space="0" w:color="auto"/>
              <w:right w:val="double" w:sz="6" w:space="0" w:color="auto"/>
            </w:tcBorders>
            <w:vAlign w:val="center"/>
          </w:tcPr>
          <w:p w:rsidR="00574A38" w:rsidRPr="00FA0825" w:rsidRDefault="00574A38" w:rsidP="001E6EF0">
            <w:pPr>
              <w:jc w:val="center"/>
              <w:rPr>
                <w:rFonts w:ascii="宋体" w:cs="宋体"/>
                <w:b/>
                <w:bCs/>
                <w:sz w:val="24"/>
                <w:szCs w:val="24"/>
              </w:rPr>
            </w:pPr>
            <w:r w:rsidRPr="00FA0825">
              <w:rPr>
                <w:rFonts w:ascii="宋体" w:hAnsi="宋体" w:cs="宋体" w:hint="eastAsia"/>
                <w:b/>
                <w:bCs/>
                <w:sz w:val="24"/>
                <w:szCs w:val="24"/>
              </w:rPr>
              <w:t>组长</w:t>
            </w:r>
          </w:p>
        </w:tc>
      </w:tr>
      <w:tr w:rsidR="00574A38" w:rsidRPr="00FA0825">
        <w:trPr>
          <w:trHeight w:val="340"/>
          <w:jc w:val="center"/>
        </w:trPr>
        <w:tc>
          <w:tcPr>
            <w:tcW w:w="887" w:type="dxa"/>
            <w:vMerge w:val="restart"/>
            <w:tcBorders>
              <w:left w:val="double" w:sz="6" w:space="0" w:color="auto"/>
            </w:tcBorders>
            <w:vAlign w:val="center"/>
          </w:tcPr>
          <w:p w:rsidR="00574A38" w:rsidRPr="00FA0825" w:rsidRDefault="00574A38" w:rsidP="001E6EF0">
            <w:pPr>
              <w:widowControl/>
              <w:jc w:val="center"/>
              <w:rPr>
                <w:rFonts w:ascii="宋体" w:hAnsi="宋体" w:cs="宋体"/>
                <w:kern w:val="0"/>
                <w:sz w:val="24"/>
                <w:szCs w:val="24"/>
              </w:rPr>
            </w:pPr>
            <w:r w:rsidRPr="00FA0825">
              <w:rPr>
                <w:rFonts w:ascii="宋体" w:hAnsi="宋体" w:cs="宋体"/>
                <w:kern w:val="0"/>
                <w:sz w:val="24"/>
                <w:szCs w:val="24"/>
              </w:rPr>
              <w:t>6.19-</w:t>
            </w:r>
          </w:p>
          <w:p w:rsidR="00574A38" w:rsidRPr="00FA0825" w:rsidRDefault="00574A38" w:rsidP="001E6EF0">
            <w:pPr>
              <w:widowControl/>
              <w:jc w:val="center"/>
              <w:rPr>
                <w:rFonts w:ascii="宋体" w:hAnsi="宋体" w:cs="宋体"/>
                <w:kern w:val="0"/>
                <w:sz w:val="24"/>
                <w:szCs w:val="24"/>
              </w:rPr>
            </w:pPr>
            <w:r w:rsidRPr="00FA0825">
              <w:rPr>
                <w:rFonts w:ascii="宋体" w:hAnsi="宋体" w:cs="宋体"/>
                <w:kern w:val="0"/>
                <w:sz w:val="24"/>
                <w:szCs w:val="24"/>
              </w:rPr>
              <w:t>6.20</w:t>
            </w:r>
          </w:p>
        </w:tc>
        <w:tc>
          <w:tcPr>
            <w:tcW w:w="709" w:type="dxa"/>
            <w:vAlign w:val="center"/>
          </w:tcPr>
          <w:p w:rsidR="00574A38" w:rsidRPr="00FA0825" w:rsidRDefault="00574A38" w:rsidP="001E6EF0">
            <w:pPr>
              <w:widowControl/>
              <w:jc w:val="center"/>
              <w:rPr>
                <w:rFonts w:ascii="宋体" w:hAnsi="宋体" w:cs="宋体"/>
                <w:kern w:val="0"/>
                <w:sz w:val="24"/>
                <w:szCs w:val="24"/>
              </w:rPr>
            </w:pPr>
            <w:r w:rsidRPr="00FA0825">
              <w:rPr>
                <w:rFonts w:ascii="宋体" w:hAnsi="宋体" w:cs="宋体"/>
                <w:kern w:val="0"/>
                <w:sz w:val="24"/>
                <w:szCs w:val="24"/>
              </w:rPr>
              <w:t>1</w:t>
            </w:r>
          </w:p>
        </w:tc>
        <w:tc>
          <w:tcPr>
            <w:tcW w:w="2693" w:type="dxa"/>
            <w:vAlign w:val="center"/>
          </w:tcPr>
          <w:p w:rsidR="00574A38" w:rsidRPr="00FA0825" w:rsidRDefault="00574A38" w:rsidP="001E6EF0">
            <w:pPr>
              <w:widowControl/>
              <w:rPr>
                <w:rFonts w:ascii="宋体" w:cs="宋体"/>
                <w:kern w:val="0"/>
                <w:sz w:val="24"/>
                <w:szCs w:val="24"/>
              </w:rPr>
            </w:pPr>
            <w:r w:rsidRPr="00FA0825">
              <w:rPr>
                <w:rFonts w:ascii="宋体" w:hAnsi="宋体" w:cs="宋体" w:hint="eastAsia"/>
                <w:kern w:val="0"/>
                <w:sz w:val="24"/>
                <w:szCs w:val="24"/>
              </w:rPr>
              <w:t>材料科学与工程学院</w:t>
            </w:r>
          </w:p>
        </w:tc>
        <w:tc>
          <w:tcPr>
            <w:tcW w:w="2552" w:type="dxa"/>
            <w:vAlign w:val="center"/>
          </w:tcPr>
          <w:p w:rsidR="00574A38" w:rsidRPr="00FA0825" w:rsidRDefault="00574A38" w:rsidP="001E6EF0">
            <w:pPr>
              <w:rPr>
                <w:rFonts w:ascii="宋体" w:cs="宋体"/>
                <w:sz w:val="24"/>
                <w:szCs w:val="24"/>
              </w:rPr>
            </w:pPr>
            <w:r w:rsidRPr="00FA0825">
              <w:rPr>
                <w:rFonts w:ascii="宋体" w:hAnsi="宋体" w:cs="宋体" w:hint="eastAsia"/>
                <w:kern w:val="0"/>
                <w:sz w:val="24"/>
                <w:szCs w:val="24"/>
              </w:rPr>
              <w:t>高分子材料与工程</w:t>
            </w:r>
          </w:p>
        </w:tc>
        <w:tc>
          <w:tcPr>
            <w:tcW w:w="992" w:type="dxa"/>
            <w:vAlign w:val="center"/>
          </w:tcPr>
          <w:p w:rsidR="00574A38" w:rsidRPr="00FA0825" w:rsidRDefault="00574A38" w:rsidP="001E6EF0">
            <w:pPr>
              <w:jc w:val="center"/>
              <w:rPr>
                <w:rFonts w:ascii="宋体" w:cs="宋体"/>
                <w:sz w:val="24"/>
                <w:szCs w:val="24"/>
              </w:rPr>
            </w:pPr>
            <w:r w:rsidRPr="00FA0825">
              <w:rPr>
                <w:rFonts w:ascii="宋体" w:hAnsi="宋体" w:cs="宋体" w:hint="eastAsia"/>
                <w:sz w:val="24"/>
                <w:szCs w:val="24"/>
              </w:rPr>
              <w:t>第一组</w:t>
            </w:r>
          </w:p>
        </w:tc>
        <w:tc>
          <w:tcPr>
            <w:tcW w:w="1135" w:type="dxa"/>
            <w:tcBorders>
              <w:right w:val="double" w:sz="6" w:space="0" w:color="auto"/>
            </w:tcBorders>
            <w:vAlign w:val="center"/>
          </w:tcPr>
          <w:p w:rsidR="00574A38" w:rsidRPr="00FA0825" w:rsidRDefault="00574A38" w:rsidP="001E6EF0">
            <w:pPr>
              <w:jc w:val="center"/>
              <w:rPr>
                <w:rFonts w:ascii="宋体" w:cs="宋体"/>
                <w:sz w:val="24"/>
                <w:szCs w:val="24"/>
              </w:rPr>
            </w:pPr>
            <w:r w:rsidRPr="00F5361B">
              <w:rPr>
                <w:rFonts w:ascii="宋体" w:hAnsi="宋体" w:cs="宋体" w:hint="eastAsia"/>
                <w:sz w:val="22"/>
                <w:szCs w:val="22"/>
              </w:rPr>
              <w:t>严永林</w:t>
            </w:r>
          </w:p>
        </w:tc>
      </w:tr>
      <w:tr w:rsidR="00574A38" w:rsidRPr="00FA0825">
        <w:trPr>
          <w:trHeight w:val="340"/>
          <w:jc w:val="center"/>
        </w:trPr>
        <w:tc>
          <w:tcPr>
            <w:tcW w:w="887" w:type="dxa"/>
            <w:vMerge/>
            <w:tcBorders>
              <w:left w:val="double" w:sz="6" w:space="0" w:color="auto"/>
            </w:tcBorders>
            <w:vAlign w:val="center"/>
          </w:tcPr>
          <w:p w:rsidR="00574A38" w:rsidRPr="00FA0825" w:rsidRDefault="00574A38" w:rsidP="001E6EF0">
            <w:pPr>
              <w:widowControl/>
              <w:jc w:val="center"/>
              <w:rPr>
                <w:rFonts w:ascii="宋体" w:cs="宋体"/>
                <w:kern w:val="0"/>
                <w:sz w:val="24"/>
                <w:szCs w:val="24"/>
              </w:rPr>
            </w:pPr>
          </w:p>
        </w:tc>
        <w:tc>
          <w:tcPr>
            <w:tcW w:w="709" w:type="dxa"/>
            <w:vAlign w:val="center"/>
          </w:tcPr>
          <w:p w:rsidR="00574A38" w:rsidRPr="00FA0825" w:rsidRDefault="00574A38" w:rsidP="001E6EF0">
            <w:pPr>
              <w:widowControl/>
              <w:jc w:val="center"/>
              <w:rPr>
                <w:rFonts w:ascii="宋体" w:hAnsi="宋体" w:cs="宋体"/>
                <w:kern w:val="0"/>
                <w:sz w:val="24"/>
                <w:szCs w:val="24"/>
              </w:rPr>
            </w:pPr>
            <w:r w:rsidRPr="00FA0825">
              <w:rPr>
                <w:rFonts w:ascii="宋体" w:hAnsi="宋体" w:cs="宋体"/>
                <w:kern w:val="0"/>
                <w:sz w:val="24"/>
                <w:szCs w:val="24"/>
              </w:rPr>
              <w:t>2</w:t>
            </w:r>
          </w:p>
        </w:tc>
        <w:tc>
          <w:tcPr>
            <w:tcW w:w="2693" w:type="dxa"/>
            <w:vAlign w:val="center"/>
          </w:tcPr>
          <w:p w:rsidR="00574A38" w:rsidRPr="00FA0825" w:rsidRDefault="00574A38" w:rsidP="001E6EF0">
            <w:pPr>
              <w:widowControl/>
              <w:rPr>
                <w:rFonts w:ascii="宋体" w:cs="宋体"/>
                <w:kern w:val="0"/>
                <w:sz w:val="24"/>
                <w:szCs w:val="24"/>
              </w:rPr>
            </w:pPr>
            <w:r w:rsidRPr="00FA0825">
              <w:rPr>
                <w:rFonts w:ascii="宋体" w:hAnsi="宋体" w:cs="宋体" w:hint="eastAsia"/>
                <w:kern w:val="0"/>
                <w:sz w:val="24"/>
                <w:szCs w:val="24"/>
              </w:rPr>
              <w:t>环境科学与工程学院</w:t>
            </w:r>
          </w:p>
        </w:tc>
        <w:tc>
          <w:tcPr>
            <w:tcW w:w="2552" w:type="dxa"/>
            <w:vAlign w:val="center"/>
          </w:tcPr>
          <w:p w:rsidR="00574A38" w:rsidRPr="00FA0825" w:rsidRDefault="00574A38" w:rsidP="001E6EF0">
            <w:pPr>
              <w:rPr>
                <w:rFonts w:ascii="宋体" w:cs="宋体"/>
                <w:sz w:val="24"/>
                <w:szCs w:val="24"/>
              </w:rPr>
            </w:pPr>
            <w:r w:rsidRPr="00FA0825">
              <w:rPr>
                <w:rFonts w:ascii="宋体" w:hAnsi="宋体" w:cs="宋体" w:hint="eastAsia"/>
                <w:kern w:val="0"/>
                <w:sz w:val="24"/>
                <w:szCs w:val="24"/>
              </w:rPr>
              <w:t>环境科学</w:t>
            </w:r>
          </w:p>
        </w:tc>
        <w:tc>
          <w:tcPr>
            <w:tcW w:w="992" w:type="dxa"/>
            <w:vAlign w:val="center"/>
          </w:tcPr>
          <w:p w:rsidR="00574A38" w:rsidRPr="00FA0825" w:rsidRDefault="00574A38" w:rsidP="001E6EF0">
            <w:pPr>
              <w:jc w:val="center"/>
              <w:rPr>
                <w:rFonts w:ascii="宋体" w:cs="宋体"/>
                <w:sz w:val="24"/>
                <w:szCs w:val="24"/>
              </w:rPr>
            </w:pPr>
            <w:r w:rsidRPr="00FA0825">
              <w:rPr>
                <w:rFonts w:ascii="宋体" w:hAnsi="宋体" w:cs="宋体" w:hint="eastAsia"/>
                <w:sz w:val="24"/>
                <w:szCs w:val="24"/>
              </w:rPr>
              <w:t>第二组</w:t>
            </w:r>
          </w:p>
        </w:tc>
        <w:tc>
          <w:tcPr>
            <w:tcW w:w="1135" w:type="dxa"/>
            <w:tcBorders>
              <w:right w:val="double" w:sz="6" w:space="0" w:color="auto"/>
            </w:tcBorders>
            <w:vAlign w:val="center"/>
          </w:tcPr>
          <w:p w:rsidR="00574A38" w:rsidRPr="00FA0825" w:rsidRDefault="00574A38" w:rsidP="001E6EF0">
            <w:pPr>
              <w:jc w:val="center"/>
              <w:rPr>
                <w:rFonts w:ascii="宋体" w:cs="宋体"/>
                <w:sz w:val="24"/>
                <w:szCs w:val="24"/>
              </w:rPr>
            </w:pPr>
            <w:r w:rsidRPr="00F5361B">
              <w:rPr>
                <w:rFonts w:ascii="宋体" w:hAnsi="宋体" w:cs="宋体" w:hint="eastAsia"/>
                <w:sz w:val="22"/>
                <w:szCs w:val="22"/>
              </w:rPr>
              <w:t>文亚峰</w:t>
            </w:r>
          </w:p>
        </w:tc>
      </w:tr>
      <w:tr w:rsidR="00574A38" w:rsidRPr="00FA0825">
        <w:trPr>
          <w:trHeight w:val="340"/>
          <w:jc w:val="center"/>
        </w:trPr>
        <w:tc>
          <w:tcPr>
            <w:tcW w:w="887" w:type="dxa"/>
            <w:vMerge/>
            <w:tcBorders>
              <w:left w:val="double" w:sz="6" w:space="0" w:color="auto"/>
            </w:tcBorders>
            <w:vAlign w:val="center"/>
          </w:tcPr>
          <w:p w:rsidR="00574A38" w:rsidRPr="00FA0825" w:rsidRDefault="00574A38" w:rsidP="001E6EF0">
            <w:pPr>
              <w:widowControl/>
              <w:jc w:val="center"/>
              <w:rPr>
                <w:rFonts w:ascii="宋体" w:cs="宋体"/>
                <w:kern w:val="0"/>
                <w:sz w:val="24"/>
                <w:szCs w:val="24"/>
              </w:rPr>
            </w:pPr>
          </w:p>
        </w:tc>
        <w:tc>
          <w:tcPr>
            <w:tcW w:w="709" w:type="dxa"/>
            <w:vAlign w:val="center"/>
          </w:tcPr>
          <w:p w:rsidR="00574A38" w:rsidRPr="00FA0825" w:rsidRDefault="00574A38" w:rsidP="001E6EF0">
            <w:pPr>
              <w:widowControl/>
              <w:jc w:val="center"/>
              <w:rPr>
                <w:rFonts w:ascii="宋体" w:hAnsi="宋体" w:cs="宋体"/>
                <w:kern w:val="0"/>
                <w:sz w:val="24"/>
                <w:szCs w:val="24"/>
              </w:rPr>
            </w:pPr>
            <w:r w:rsidRPr="00FA0825">
              <w:rPr>
                <w:rFonts w:ascii="宋体" w:hAnsi="宋体" w:cs="宋体"/>
                <w:kern w:val="0"/>
                <w:sz w:val="24"/>
                <w:szCs w:val="24"/>
              </w:rPr>
              <w:t>3</w:t>
            </w:r>
          </w:p>
        </w:tc>
        <w:tc>
          <w:tcPr>
            <w:tcW w:w="2693" w:type="dxa"/>
            <w:vAlign w:val="center"/>
          </w:tcPr>
          <w:p w:rsidR="00574A38" w:rsidRPr="00FA0825" w:rsidRDefault="00574A38" w:rsidP="001E6EF0">
            <w:pPr>
              <w:widowControl/>
              <w:rPr>
                <w:rFonts w:ascii="宋体" w:cs="宋体"/>
                <w:kern w:val="0"/>
                <w:sz w:val="24"/>
                <w:szCs w:val="24"/>
              </w:rPr>
            </w:pPr>
            <w:r w:rsidRPr="00FA0825">
              <w:rPr>
                <w:rFonts w:ascii="宋体" w:hAnsi="宋体" w:cs="宋体" w:hint="eastAsia"/>
                <w:kern w:val="0"/>
                <w:sz w:val="24"/>
                <w:szCs w:val="24"/>
              </w:rPr>
              <w:t>计算机与信息工程学院</w:t>
            </w:r>
          </w:p>
        </w:tc>
        <w:tc>
          <w:tcPr>
            <w:tcW w:w="2552" w:type="dxa"/>
            <w:vAlign w:val="center"/>
          </w:tcPr>
          <w:p w:rsidR="00574A38" w:rsidRPr="00FA0825" w:rsidRDefault="00574A38" w:rsidP="001E6EF0">
            <w:pPr>
              <w:rPr>
                <w:rFonts w:ascii="宋体" w:cs="宋体"/>
                <w:sz w:val="24"/>
                <w:szCs w:val="24"/>
              </w:rPr>
            </w:pPr>
            <w:r w:rsidRPr="00FA0825">
              <w:rPr>
                <w:rFonts w:ascii="宋体" w:hAnsi="宋体" w:cs="宋体" w:hint="eastAsia"/>
                <w:kern w:val="0"/>
                <w:sz w:val="24"/>
                <w:szCs w:val="24"/>
              </w:rPr>
              <w:t>电子信息工程</w:t>
            </w:r>
          </w:p>
        </w:tc>
        <w:tc>
          <w:tcPr>
            <w:tcW w:w="992" w:type="dxa"/>
            <w:vAlign w:val="center"/>
          </w:tcPr>
          <w:p w:rsidR="00574A38" w:rsidRPr="00FA0825" w:rsidRDefault="00574A38" w:rsidP="001E6EF0">
            <w:pPr>
              <w:jc w:val="center"/>
              <w:rPr>
                <w:rFonts w:ascii="宋体" w:cs="宋体"/>
                <w:sz w:val="24"/>
                <w:szCs w:val="24"/>
              </w:rPr>
            </w:pPr>
            <w:r w:rsidRPr="00FA0825">
              <w:rPr>
                <w:rFonts w:ascii="宋体" w:hAnsi="宋体" w:cs="宋体" w:hint="eastAsia"/>
                <w:sz w:val="24"/>
                <w:szCs w:val="24"/>
              </w:rPr>
              <w:t>第三组</w:t>
            </w:r>
          </w:p>
        </w:tc>
        <w:tc>
          <w:tcPr>
            <w:tcW w:w="1135" w:type="dxa"/>
            <w:tcBorders>
              <w:right w:val="double" w:sz="6" w:space="0" w:color="auto"/>
            </w:tcBorders>
            <w:vAlign w:val="center"/>
          </w:tcPr>
          <w:p w:rsidR="00574A38" w:rsidRPr="00FA0825" w:rsidRDefault="00574A38" w:rsidP="001E6EF0">
            <w:pPr>
              <w:jc w:val="center"/>
              <w:rPr>
                <w:rFonts w:ascii="宋体" w:cs="宋体"/>
                <w:sz w:val="24"/>
                <w:szCs w:val="24"/>
              </w:rPr>
            </w:pPr>
            <w:r w:rsidRPr="00F5361B">
              <w:rPr>
                <w:rFonts w:ascii="宋体" w:hAnsi="宋体" w:cs="宋体" w:hint="eastAsia"/>
                <w:sz w:val="22"/>
                <w:szCs w:val="22"/>
              </w:rPr>
              <w:t>李端阳</w:t>
            </w:r>
          </w:p>
        </w:tc>
      </w:tr>
      <w:tr w:rsidR="00574A38" w:rsidRPr="00FA0825">
        <w:trPr>
          <w:trHeight w:val="340"/>
          <w:jc w:val="center"/>
        </w:trPr>
        <w:tc>
          <w:tcPr>
            <w:tcW w:w="887" w:type="dxa"/>
            <w:vMerge/>
            <w:tcBorders>
              <w:left w:val="double" w:sz="6" w:space="0" w:color="auto"/>
            </w:tcBorders>
            <w:vAlign w:val="center"/>
          </w:tcPr>
          <w:p w:rsidR="00574A38" w:rsidRPr="00FA0825" w:rsidRDefault="00574A38" w:rsidP="001E6EF0">
            <w:pPr>
              <w:widowControl/>
              <w:jc w:val="center"/>
              <w:rPr>
                <w:rFonts w:ascii="宋体" w:cs="宋体"/>
                <w:kern w:val="0"/>
                <w:sz w:val="24"/>
                <w:szCs w:val="24"/>
              </w:rPr>
            </w:pPr>
          </w:p>
        </w:tc>
        <w:tc>
          <w:tcPr>
            <w:tcW w:w="709" w:type="dxa"/>
            <w:vAlign w:val="center"/>
          </w:tcPr>
          <w:p w:rsidR="00574A38" w:rsidRPr="00FA0825" w:rsidRDefault="00574A38" w:rsidP="001E6EF0">
            <w:pPr>
              <w:widowControl/>
              <w:jc w:val="center"/>
              <w:rPr>
                <w:rFonts w:ascii="宋体" w:hAnsi="宋体" w:cs="宋体"/>
                <w:kern w:val="0"/>
                <w:sz w:val="24"/>
                <w:szCs w:val="24"/>
              </w:rPr>
            </w:pPr>
            <w:r w:rsidRPr="00FA0825">
              <w:rPr>
                <w:rFonts w:ascii="宋体" w:hAnsi="宋体" w:cs="宋体"/>
                <w:kern w:val="0"/>
                <w:sz w:val="24"/>
                <w:szCs w:val="24"/>
              </w:rPr>
              <w:t>4</w:t>
            </w:r>
          </w:p>
        </w:tc>
        <w:tc>
          <w:tcPr>
            <w:tcW w:w="2693" w:type="dxa"/>
            <w:vAlign w:val="center"/>
          </w:tcPr>
          <w:p w:rsidR="00574A38" w:rsidRPr="00FA0825" w:rsidRDefault="00B73389" w:rsidP="001E6EF0">
            <w:pPr>
              <w:widowControl/>
              <w:rPr>
                <w:rFonts w:ascii="宋体" w:cs="宋体"/>
                <w:kern w:val="0"/>
                <w:sz w:val="24"/>
                <w:szCs w:val="24"/>
              </w:rPr>
            </w:pPr>
            <w:r>
              <w:rPr>
                <w:rFonts w:ascii="宋体" w:hAnsi="宋体" w:cs="宋体" w:hint="eastAsia"/>
                <w:kern w:val="0"/>
                <w:sz w:val="24"/>
                <w:szCs w:val="24"/>
              </w:rPr>
              <w:t>物流与交通</w:t>
            </w:r>
            <w:r w:rsidR="00574A38" w:rsidRPr="00FA0825">
              <w:rPr>
                <w:rFonts w:ascii="宋体" w:hAnsi="宋体" w:cs="宋体" w:hint="eastAsia"/>
                <w:kern w:val="0"/>
                <w:sz w:val="24"/>
                <w:szCs w:val="24"/>
              </w:rPr>
              <w:t>学院</w:t>
            </w:r>
          </w:p>
        </w:tc>
        <w:tc>
          <w:tcPr>
            <w:tcW w:w="2552" w:type="dxa"/>
            <w:vAlign w:val="center"/>
          </w:tcPr>
          <w:p w:rsidR="00574A38" w:rsidRPr="00FA0825" w:rsidRDefault="00574A38" w:rsidP="001E6EF0">
            <w:pPr>
              <w:rPr>
                <w:rFonts w:ascii="宋体" w:cs="宋体"/>
                <w:sz w:val="24"/>
                <w:szCs w:val="24"/>
              </w:rPr>
            </w:pPr>
            <w:r w:rsidRPr="00FA0825">
              <w:rPr>
                <w:rFonts w:ascii="宋体" w:hAnsi="宋体" w:cs="宋体" w:hint="eastAsia"/>
                <w:kern w:val="0"/>
                <w:sz w:val="24"/>
                <w:szCs w:val="24"/>
              </w:rPr>
              <w:t>物流工程</w:t>
            </w:r>
          </w:p>
        </w:tc>
        <w:tc>
          <w:tcPr>
            <w:tcW w:w="992" w:type="dxa"/>
            <w:vAlign w:val="center"/>
          </w:tcPr>
          <w:p w:rsidR="00574A38" w:rsidRPr="00FA0825" w:rsidRDefault="00574A38" w:rsidP="001E6EF0">
            <w:pPr>
              <w:jc w:val="center"/>
              <w:rPr>
                <w:rFonts w:ascii="宋体" w:cs="宋体"/>
                <w:sz w:val="24"/>
                <w:szCs w:val="24"/>
              </w:rPr>
            </w:pPr>
            <w:r w:rsidRPr="00FA0825">
              <w:rPr>
                <w:rFonts w:ascii="宋体" w:hAnsi="宋体" w:cs="宋体" w:hint="eastAsia"/>
                <w:sz w:val="24"/>
                <w:szCs w:val="24"/>
              </w:rPr>
              <w:t>第四组</w:t>
            </w:r>
          </w:p>
        </w:tc>
        <w:tc>
          <w:tcPr>
            <w:tcW w:w="1135" w:type="dxa"/>
            <w:tcBorders>
              <w:right w:val="double" w:sz="6" w:space="0" w:color="auto"/>
            </w:tcBorders>
            <w:vAlign w:val="center"/>
          </w:tcPr>
          <w:p w:rsidR="00574A38" w:rsidRPr="00FA0825" w:rsidRDefault="00574A38" w:rsidP="001E6EF0">
            <w:pPr>
              <w:jc w:val="center"/>
              <w:rPr>
                <w:rFonts w:ascii="宋体" w:cs="宋体"/>
                <w:sz w:val="24"/>
                <w:szCs w:val="24"/>
              </w:rPr>
            </w:pPr>
            <w:r w:rsidRPr="00F5361B">
              <w:rPr>
                <w:rFonts w:ascii="宋体" w:hAnsi="宋体" w:cs="宋体" w:hint="eastAsia"/>
                <w:sz w:val="22"/>
                <w:szCs w:val="22"/>
              </w:rPr>
              <w:t>彭金波</w:t>
            </w:r>
          </w:p>
        </w:tc>
      </w:tr>
      <w:tr w:rsidR="00574A38" w:rsidRPr="00FA0825">
        <w:trPr>
          <w:trHeight w:val="340"/>
          <w:jc w:val="center"/>
        </w:trPr>
        <w:tc>
          <w:tcPr>
            <w:tcW w:w="887" w:type="dxa"/>
            <w:vMerge/>
            <w:tcBorders>
              <w:left w:val="double" w:sz="6" w:space="0" w:color="auto"/>
            </w:tcBorders>
            <w:vAlign w:val="center"/>
          </w:tcPr>
          <w:p w:rsidR="00574A38" w:rsidRPr="00FA0825" w:rsidRDefault="00574A38" w:rsidP="001E6EF0">
            <w:pPr>
              <w:widowControl/>
              <w:jc w:val="center"/>
              <w:rPr>
                <w:rFonts w:ascii="宋体" w:cs="宋体"/>
                <w:kern w:val="0"/>
                <w:sz w:val="24"/>
                <w:szCs w:val="24"/>
              </w:rPr>
            </w:pPr>
          </w:p>
        </w:tc>
        <w:tc>
          <w:tcPr>
            <w:tcW w:w="709" w:type="dxa"/>
            <w:vAlign w:val="center"/>
          </w:tcPr>
          <w:p w:rsidR="00574A38" w:rsidRPr="00FA0825" w:rsidRDefault="00574A38" w:rsidP="001E6EF0">
            <w:pPr>
              <w:widowControl/>
              <w:jc w:val="center"/>
              <w:rPr>
                <w:rFonts w:ascii="宋体" w:hAnsi="宋体" w:cs="宋体"/>
                <w:kern w:val="0"/>
                <w:sz w:val="24"/>
                <w:szCs w:val="24"/>
              </w:rPr>
            </w:pPr>
            <w:r w:rsidRPr="00FA0825">
              <w:rPr>
                <w:rFonts w:ascii="宋体" w:hAnsi="宋体" w:cs="宋体"/>
                <w:kern w:val="0"/>
                <w:sz w:val="24"/>
                <w:szCs w:val="24"/>
              </w:rPr>
              <w:t>5</w:t>
            </w:r>
          </w:p>
        </w:tc>
        <w:tc>
          <w:tcPr>
            <w:tcW w:w="2693" w:type="dxa"/>
            <w:vAlign w:val="center"/>
          </w:tcPr>
          <w:p w:rsidR="00574A38" w:rsidRPr="00FA0825" w:rsidRDefault="00574A38" w:rsidP="001E6EF0">
            <w:pPr>
              <w:widowControl/>
              <w:rPr>
                <w:rFonts w:ascii="宋体" w:cs="宋体"/>
                <w:kern w:val="0"/>
                <w:sz w:val="24"/>
                <w:szCs w:val="24"/>
              </w:rPr>
            </w:pPr>
            <w:r w:rsidRPr="00FA0825">
              <w:rPr>
                <w:rFonts w:ascii="宋体" w:hAnsi="宋体" w:cs="宋体" w:hint="eastAsia"/>
                <w:kern w:val="0"/>
                <w:sz w:val="24"/>
                <w:szCs w:val="24"/>
              </w:rPr>
              <w:t>理学院</w:t>
            </w:r>
          </w:p>
        </w:tc>
        <w:tc>
          <w:tcPr>
            <w:tcW w:w="2552" w:type="dxa"/>
            <w:vAlign w:val="center"/>
          </w:tcPr>
          <w:p w:rsidR="00574A38" w:rsidRPr="00FA0825" w:rsidRDefault="00574A38" w:rsidP="001E6EF0">
            <w:pPr>
              <w:widowControl/>
              <w:rPr>
                <w:rFonts w:ascii="宋体" w:cs="宋体"/>
                <w:kern w:val="0"/>
                <w:sz w:val="24"/>
                <w:szCs w:val="24"/>
              </w:rPr>
            </w:pPr>
            <w:r w:rsidRPr="00FA0825">
              <w:rPr>
                <w:rFonts w:ascii="宋体" w:hAnsi="宋体" w:cs="宋体" w:hint="eastAsia"/>
                <w:kern w:val="0"/>
                <w:sz w:val="24"/>
                <w:szCs w:val="24"/>
              </w:rPr>
              <w:t>地理信息科学</w:t>
            </w:r>
          </w:p>
        </w:tc>
        <w:tc>
          <w:tcPr>
            <w:tcW w:w="992" w:type="dxa"/>
            <w:vAlign w:val="center"/>
          </w:tcPr>
          <w:p w:rsidR="00574A38" w:rsidRPr="00FA0825" w:rsidRDefault="00574A38" w:rsidP="001E6EF0">
            <w:pPr>
              <w:jc w:val="center"/>
              <w:rPr>
                <w:rFonts w:ascii="宋体" w:cs="宋体"/>
                <w:sz w:val="24"/>
                <w:szCs w:val="24"/>
              </w:rPr>
            </w:pPr>
            <w:r w:rsidRPr="00FA0825">
              <w:rPr>
                <w:rFonts w:ascii="宋体" w:hAnsi="宋体" w:cs="宋体" w:hint="eastAsia"/>
                <w:sz w:val="24"/>
                <w:szCs w:val="24"/>
              </w:rPr>
              <w:t>第五组</w:t>
            </w:r>
          </w:p>
        </w:tc>
        <w:tc>
          <w:tcPr>
            <w:tcW w:w="1135" w:type="dxa"/>
            <w:tcBorders>
              <w:right w:val="double" w:sz="6" w:space="0" w:color="auto"/>
            </w:tcBorders>
            <w:vAlign w:val="center"/>
          </w:tcPr>
          <w:p w:rsidR="00574A38" w:rsidRPr="00FA0825" w:rsidRDefault="00574A38" w:rsidP="001E6EF0">
            <w:pPr>
              <w:jc w:val="center"/>
              <w:rPr>
                <w:rFonts w:ascii="宋体" w:cs="宋体"/>
                <w:sz w:val="24"/>
                <w:szCs w:val="24"/>
              </w:rPr>
            </w:pPr>
            <w:r w:rsidRPr="00F5361B">
              <w:rPr>
                <w:rFonts w:ascii="宋体" w:hAnsi="宋体" w:cs="宋体" w:hint="eastAsia"/>
                <w:sz w:val="22"/>
                <w:szCs w:val="22"/>
              </w:rPr>
              <w:t>闵淑辉</w:t>
            </w:r>
          </w:p>
        </w:tc>
      </w:tr>
      <w:tr w:rsidR="00574A38" w:rsidRPr="00FA0825">
        <w:trPr>
          <w:trHeight w:val="340"/>
          <w:jc w:val="center"/>
        </w:trPr>
        <w:tc>
          <w:tcPr>
            <w:tcW w:w="887" w:type="dxa"/>
            <w:vMerge/>
            <w:tcBorders>
              <w:left w:val="double" w:sz="6" w:space="0" w:color="auto"/>
            </w:tcBorders>
            <w:vAlign w:val="center"/>
          </w:tcPr>
          <w:p w:rsidR="00574A38" w:rsidRPr="00FA0825" w:rsidRDefault="00574A38" w:rsidP="001E6EF0">
            <w:pPr>
              <w:widowControl/>
              <w:jc w:val="center"/>
              <w:rPr>
                <w:rFonts w:ascii="宋体" w:cs="宋体"/>
                <w:kern w:val="0"/>
                <w:sz w:val="24"/>
                <w:szCs w:val="24"/>
              </w:rPr>
            </w:pPr>
          </w:p>
        </w:tc>
        <w:tc>
          <w:tcPr>
            <w:tcW w:w="709" w:type="dxa"/>
            <w:vAlign w:val="center"/>
          </w:tcPr>
          <w:p w:rsidR="00574A38" w:rsidRPr="00FA0825" w:rsidRDefault="00574A38" w:rsidP="001E6EF0">
            <w:pPr>
              <w:widowControl/>
              <w:jc w:val="center"/>
              <w:rPr>
                <w:rFonts w:ascii="宋体" w:hAnsi="宋体" w:cs="宋体"/>
                <w:kern w:val="0"/>
                <w:sz w:val="24"/>
                <w:szCs w:val="24"/>
              </w:rPr>
            </w:pPr>
            <w:r w:rsidRPr="00FA0825">
              <w:rPr>
                <w:rFonts w:ascii="宋体" w:hAnsi="宋体" w:cs="宋体"/>
                <w:kern w:val="0"/>
                <w:sz w:val="24"/>
                <w:szCs w:val="24"/>
              </w:rPr>
              <w:t>6</w:t>
            </w:r>
          </w:p>
        </w:tc>
        <w:tc>
          <w:tcPr>
            <w:tcW w:w="2693" w:type="dxa"/>
            <w:vAlign w:val="center"/>
          </w:tcPr>
          <w:p w:rsidR="00574A38" w:rsidRPr="00FA0825" w:rsidRDefault="00574A38" w:rsidP="001E6EF0">
            <w:pPr>
              <w:widowControl/>
              <w:rPr>
                <w:rFonts w:ascii="宋体" w:cs="宋体"/>
                <w:kern w:val="0"/>
                <w:sz w:val="24"/>
                <w:szCs w:val="24"/>
              </w:rPr>
            </w:pPr>
            <w:r w:rsidRPr="00FA0825">
              <w:rPr>
                <w:rFonts w:ascii="宋体" w:hAnsi="宋体" w:cs="宋体" w:hint="eastAsia"/>
                <w:kern w:val="0"/>
                <w:sz w:val="24"/>
                <w:szCs w:val="24"/>
              </w:rPr>
              <w:t>旅游学院</w:t>
            </w:r>
          </w:p>
        </w:tc>
        <w:tc>
          <w:tcPr>
            <w:tcW w:w="2552" w:type="dxa"/>
            <w:vAlign w:val="center"/>
          </w:tcPr>
          <w:p w:rsidR="00574A38" w:rsidRPr="00FA0825" w:rsidRDefault="00574A38" w:rsidP="001E6EF0">
            <w:pPr>
              <w:rPr>
                <w:rFonts w:ascii="宋体" w:cs="宋体"/>
                <w:sz w:val="24"/>
                <w:szCs w:val="24"/>
              </w:rPr>
            </w:pPr>
            <w:r w:rsidRPr="00FA0825">
              <w:rPr>
                <w:rFonts w:ascii="宋体" w:hAnsi="宋体" w:cs="宋体" w:hint="eastAsia"/>
                <w:kern w:val="0"/>
                <w:sz w:val="24"/>
                <w:szCs w:val="24"/>
              </w:rPr>
              <w:t>旅游管理</w:t>
            </w:r>
          </w:p>
        </w:tc>
        <w:tc>
          <w:tcPr>
            <w:tcW w:w="992" w:type="dxa"/>
            <w:vAlign w:val="center"/>
          </w:tcPr>
          <w:p w:rsidR="00574A38" w:rsidRPr="00FA0825" w:rsidRDefault="00574A38" w:rsidP="001E6EF0">
            <w:pPr>
              <w:jc w:val="center"/>
              <w:rPr>
                <w:rFonts w:ascii="宋体" w:cs="宋体"/>
                <w:sz w:val="24"/>
                <w:szCs w:val="24"/>
              </w:rPr>
            </w:pPr>
            <w:r w:rsidRPr="00FA0825">
              <w:rPr>
                <w:rFonts w:ascii="宋体" w:hAnsi="宋体" w:cs="宋体" w:hint="eastAsia"/>
                <w:sz w:val="24"/>
                <w:szCs w:val="24"/>
              </w:rPr>
              <w:t>第六组</w:t>
            </w:r>
          </w:p>
        </w:tc>
        <w:tc>
          <w:tcPr>
            <w:tcW w:w="1135" w:type="dxa"/>
            <w:tcBorders>
              <w:right w:val="double" w:sz="6" w:space="0" w:color="auto"/>
            </w:tcBorders>
            <w:vAlign w:val="center"/>
          </w:tcPr>
          <w:p w:rsidR="00574A38" w:rsidRPr="00FA0825" w:rsidRDefault="00574A38" w:rsidP="001E6EF0">
            <w:pPr>
              <w:jc w:val="center"/>
              <w:rPr>
                <w:rFonts w:ascii="宋体" w:cs="宋体"/>
                <w:sz w:val="24"/>
                <w:szCs w:val="24"/>
              </w:rPr>
            </w:pPr>
            <w:r w:rsidRPr="00F5361B">
              <w:rPr>
                <w:rFonts w:ascii="宋体" w:hAnsi="宋体" w:cs="宋体" w:hint="eastAsia"/>
                <w:sz w:val="22"/>
                <w:szCs w:val="22"/>
              </w:rPr>
              <w:t>周文化</w:t>
            </w:r>
          </w:p>
        </w:tc>
      </w:tr>
      <w:tr w:rsidR="00574A38" w:rsidRPr="00FA0825">
        <w:trPr>
          <w:trHeight w:val="340"/>
          <w:jc w:val="center"/>
        </w:trPr>
        <w:tc>
          <w:tcPr>
            <w:tcW w:w="887" w:type="dxa"/>
            <w:vMerge/>
            <w:tcBorders>
              <w:left w:val="double" w:sz="6" w:space="0" w:color="auto"/>
            </w:tcBorders>
            <w:vAlign w:val="center"/>
          </w:tcPr>
          <w:p w:rsidR="00574A38" w:rsidRPr="00FA0825" w:rsidRDefault="00574A38" w:rsidP="001E6EF0">
            <w:pPr>
              <w:widowControl/>
              <w:jc w:val="center"/>
              <w:rPr>
                <w:rFonts w:ascii="宋体" w:cs="宋体"/>
                <w:kern w:val="0"/>
                <w:sz w:val="24"/>
                <w:szCs w:val="24"/>
              </w:rPr>
            </w:pPr>
          </w:p>
        </w:tc>
        <w:tc>
          <w:tcPr>
            <w:tcW w:w="709" w:type="dxa"/>
            <w:vAlign w:val="center"/>
          </w:tcPr>
          <w:p w:rsidR="00574A38" w:rsidRPr="00FA0825" w:rsidRDefault="00574A38" w:rsidP="001E6EF0">
            <w:pPr>
              <w:widowControl/>
              <w:jc w:val="center"/>
              <w:rPr>
                <w:rFonts w:ascii="宋体" w:hAnsi="宋体" w:cs="宋体"/>
                <w:kern w:val="0"/>
                <w:sz w:val="24"/>
                <w:szCs w:val="24"/>
              </w:rPr>
            </w:pPr>
            <w:r w:rsidRPr="00FA0825">
              <w:rPr>
                <w:rFonts w:ascii="宋体" w:hAnsi="宋体" w:cs="宋体"/>
                <w:kern w:val="0"/>
                <w:sz w:val="24"/>
                <w:szCs w:val="24"/>
              </w:rPr>
              <w:t>7</w:t>
            </w:r>
          </w:p>
        </w:tc>
        <w:tc>
          <w:tcPr>
            <w:tcW w:w="2693" w:type="dxa"/>
            <w:vAlign w:val="center"/>
          </w:tcPr>
          <w:p w:rsidR="00574A38" w:rsidRPr="00FA0825" w:rsidRDefault="00574A38" w:rsidP="001E6EF0">
            <w:pPr>
              <w:widowControl/>
              <w:rPr>
                <w:rFonts w:ascii="宋体" w:cs="宋体"/>
                <w:kern w:val="0"/>
                <w:sz w:val="24"/>
                <w:szCs w:val="24"/>
              </w:rPr>
            </w:pPr>
            <w:r w:rsidRPr="00FA0825">
              <w:rPr>
                <w:rFonts w:ascii="宋体" w:hAnsi="宋体" w:cs="宋体" w:hint="eastAsia"/>
                <w:kern w:val="0"/>
                <w:sz w:val="24"/>
                <w:szCs w:val="24"/>
              </w:rPr>
              <w:t>生命科学与技术学院</w:t>
            </w:r>
          </w:p>
        </w:tc>
        <w:tc>
          <w:tcPr>
            <w:tcW w:w="2552" w:type="dxa"/>
            <w:vAlign w:val="center"/>
          </w:tcPr>
          <w:p w:rsidR="00574A38" w:rsidRPr="00FA0825" w:rsidRDefault="00574A38" w:rsidP="001E6EF0">
            <w:pPr>
              <w:rPr>
                <w:rFonts w:ascii="宋体" w:cs="宋体"/>
                <w:sz w:val="24"/>
                <w:szCs w:val="24"/>
              </w:rPr>
            </w:pPr>
            <w:r w:rsidRPr="00FA0825">
              <w:rPr>
                <w:rFonts w:ascii="宋体" w:hAnsi="宋体" w:cs="宋体" w:hint="eastAsia"/>
                <w:kern w:val="0"/>
                <w:sz w:val="24"/>
                <w:szCs w:val="24"/>
              </w:rPr>
              <w:t>生物工程</w:t>
            </w:r>
          </w:p>
        </w:tc>
        <w:tc>
          <w:tcPr>
            <w:tcW w:w="992" w:type="dxa"/>
            <w:vAlign w:val="center"/>
          </w:tcPr>
          <w:p w:rsidR="00574A38" w:rsidRPr="00FA0825" w:rsidRDefault="00574A38" w:rsidP="001E6EF0">
            <w:pPr>
              <w:jc w:val="center"/>
              <w:rPr>
                <w:rFonts w:ascii="宋体" w:cs="宋体"/>
                <w:sz w:val="24"/>
                <w:szCs w:val="24"/>
              </w:rPr>
            </w:pPr>
            <w:r w:rsidRPr="00FA0825">
              <w:rPr>
                <w:rFonts w:ascii="宋体" w:hAnsi="宋体" w:cs="宋体" w:hint="eastAsia"/>
                <w:sz w:val="24"/>
                <w:szCs w:val="24"/>
              </w:rPr>
              <w:t>第七组</w:t>
            </w:r>
          </w:p>
        </w:tc>
        <w:tc>
          <w:tcPr>
            <w:tcW w:w="1135" w:type="dxa"/>
            <w:tcBorders>
              <w:right w:val="double" w:sz="6" w:space="0" w:color="auto"/>
            </w:tcBorders>
            <w:vAlign w:val="center"/>
          </w:tcPr>
          <w:p w:rsidR="00574A38" w:rsidRPr="00FA0825" w:rsidRDefault="00574A38" w:rsidP="001E6EF0">
            <w:pPr>
              <w:jc w:val="center"/>
              <w:rPr>
                <w:rFonts w:ascii="宋体" w:cs="宋体"/>
                <w:sz w:val="24"/>
                <w:szCs w:val="24"/>
              </w:rPr>
            </w:pPr>
            <w:r w:rsidRPr="00F5361B">
              <w:rPr>
                <w:rFonts w:ascii="宋体" w:hAnsi="宋体" w:cs="宋体" w:hint="eastAsia"/>
                <w:sz w:val="22"/>
                <w:szCs w:val="22"/>
              </w:rPr>
              <w:t>邓丽君</w:t>
            </w:r>
          </w:p>
        </w:tc>
      </w:tr>
      <w:tr w:rsidR="00574A38" w:rsidRPr="00FA0825">
        <w:trPr>
          <w:trHeight w:val="340"/>
          <w:jc w:val="center"/>
        </w:trPr>
        <w:tc>
          <w:tcPr>
            <w:tcW w:w="887" w:type="dxa"/>
            <w:vMerge/>
            <w:tcBorders>
              <w:left w:val="double" w:sz="6" w:space="0" w:color="auto"/>
            </w:tcBorders>
            <w:vAlign w:val="center"/>
          </w:tcPr>
          <w:p w:rsidR="00574A38" w:rsidRPr="00FA0825" w:rsidRDefault="00574A38" w:rsidP="001E6EF0">
            <w:pPr>
              <w:widowControl/>
              <w:jc w:val="center"/>
              <w:rPr>
                <w:rFonts w:ascii="宋体" w:cs="宋体"/>
                <w:kern w:val="0"/>
                <w:sz w:val="24"/>
                <w:szCs w:val="24"/>
              </w:rPr>
            </w:pPr>
          </w:p>
        </w:tc>
        <w:tc>
          <w:tcPr>
            <w:tcW w:w="709" w:type="dxa"/>
            <w:vAlign w:val="center"/>
          </w:tcPr>
          <w:p w:rsidR="00574A38" w:rsidRPr="00FA0825" w:rsidRDefault="00574A38" w:rsidP="001E6EF0">
            <w:pPr>
              <w:widowControl/>
              <w:jc w:val="center"/>
              <w:rPr>
                <w:rFonts w:ascii="宋体" w:hAnsi="宋体" w:cs="宋体"/>
                <w:kern w:val="0"/>
                <w:sz w:val="24"/>
                <w:szCs w:val="24"/>
              </w:rPr>
            </w:pPr>
            <w:r w:rsidRPr="00FA0825">
              <w:rPr>
                <w:rFonts w:ascii="宋体" w:hAnsi="宋体" w:cs="宋体"/>
                <w:kern w:val="0"/>
                <w:sz w:val="24"/>
                <w:szCs w:val="24"/>
              </w:rPr>
              <w:t>8</w:t>
            </w:r>
          </w:p>
        </w:tc>
        <w:tc>
          <w:tcPr>
            <w:tcW w:w="2693" w:type="dxa"/>
            <w:vAlign w:val="center"/>
          </w:tcPr>
          <w:p w:rsidR="00574A38" w:rsidRPr="00FA0825" w:rsidRDefault="00574A38" w:rsidP="001E6EF0">
            <w:pPr>
              <w:widowControl/>
              <w:rPr>
                <w:rFonts w:ascii="宋体" w:cs="宋体"/>
                <w:kern w:val="0"/>
                <w:sz w:val="24"/>
                <w:szCs w:val="24"/>
              </w:rPr>
            </w:pPr>
            <w:r w:rsidRPr="00FA0825">
              <w:rPr>
                <w:rFonts w:ascii="宋体" w:hAnsi="宋体" w:cs="宋体" w:hint="eastAsia"/>
                <w:kern w:val="0"/>
                <w:sz w:val="24"/>
                <w:szCs w:val="24"/>
              </w:rPr>
              <w:t>土木工程学院</w:t>
            </w:r>
          </w:p>
        </w:tc>
        <w:tc>
          <w:tcPr>
            <w:tcW w:w="2552" w:type="dxa"/>
            <w:vAlign w:val="center"/>
          </w:tcPr>
          <w:p w:rsidR="00574A38" w:rsidRPr="00FA0825" w:rsidRDefault="00574A38" w:rsidP="001E6EF0">
            <w:pPr>
              <w:rPr>
                <w:rFonts w:ascii="宋体" w:cs="宋体"/>
                <w:sz w:val="24"/>
                <w:szCs w:val="24"/>
              </w:rPr>
            </w:pPr>
            <w:r w:rsidRPr="00FA0825">
              <w:rPr>
                <w:rFonts w:ascii="宋体" w:hAnsi="宋体" w:cs="宋体" w:hint="eastAsia"/>
                <w:kern w:val="0"/>
                <w:sz w:val="24"/>
                <w:szCs w:val="24"/>
              </w:rPr>
              <w:t>工程管理</w:t>
            </w:r>
          </w:p>
        </w:tc>
        <w:tc>
          <w:tcPr>
            <w:tcW w:w="992" w:type="dxa"/>
            <w:vAlign w:val="center"/>
          </w:tcPr>
          <w:p w:rsidR="00574A38" w:rsidRPr="00FA0825" w:rsidRDefault="00574A38" w:rsidP="001E6EF0">
            <w:pPr>
              <w:jc w:val="center"/>
              <w:rPr>
                <w:rFonts w:ascii="宋体" w:cs="宋体"/>
                <w:sz w:val="24"/>
                <w:szCs w:val="24"/>
              </w:rPr>
            </w:pPr>
            <w:r w:rsidRPr="00FA0825">
              <w:rPr>
                <w:rFonts w:ascii="宋体" w:hAnsi="宋体" w:cs="宋体" w:hint="eastAsia"/>
                <w:sz w:val="24"/>
                <w:szCs w:val="24"/>
              </w:rPr>
              <w:t>第八组</w:t>
            </w:r>
          </w:p>
        </w:tc>
        <w:tc>
          <w:tcPr>
            <w:tcW w:w="1135" w:type="dxa"/>
            <w:tcBorders>
              <w:right w:val="double" w:sz="6" w:space="0" w:color="auto"/>
            </w:tcBorders>
            <w:vAlign w:val="center"/>
          </w:tcPr>
          <w:p w:rsidR="00574A38" w:rsidRPr="00FA0825" w:rsidRDefault="00574A38" w:rsidP="001E6EF0">
            <w:pPr>
              <w:jc w:val="center"/>
              <w:rPr>
                <w:rFonts w:ascii="宋体" w:cs="宋体"/>
                <w:sz w:val="24"/>
                <w:szCs w:val="24"/>
              </w:rPr>
            </w:pPr>
            <w:r w:rsidRPr="00F5361B">
              <w:rPr>
                <w:rFonts w:ascii="宋体" w:hAnsi="宋体" w:cs="宋体" w:hint="eastAsia"/>
                <w:sz w:val="22"/>
                <w:szCs w:val="22"/>
              </w:rPr>
              <w:t>龙国祥</w:t>
            </w:r>
          </w:p>
        </w:tc>
      </w:tr>
      <w:tr w:rsidR="00574A38" w:rsidRPr="00FA0825">
        <w:trPr>
          <w:trHeight w:val="340"/>
          <w:jc w:val="center"/>
        </w:trPr>
        <w:tc>
          <w:tcPr>
            <w:tcW w:w="887" w:type="dxa"/>
            <w:vMerge/>
            <w:tcBorders>
              <w:left w:val="double" w:sz="6" w:space="0" w:color="auto"/>
            </w:tcBorders>
            <w:vAlign w:val="center"/>
          </w:tcPr>
          <w:p w:rsidR="00574A38" w:rsidRPr="00FA0825" w:rsidRDefault="00574A38" w:rsidP="001E6EF0">
            <w:pPr>
              <w:widowControl/>
              <w:jc w:val="center"/>
              <w:rPr>
                <w:rFonts w:ascii="宋体" w:cs="宋体"/>
                <w:kern w:val="0"/>
                <w:sz w:val="24"/>
                <w:szCs w:val="24"/>
              </w:rPr>
            </w:pPr>
          </w:p>
        </w:tc>
        <w:tc>
          <w:tcPr>
            <w:tcW w:w="709" w:type="dxa"/>
            <w:vAlign w:val="center"/>
          </w:tcPr>
          <w:p w:rsidR="00574A38" w:rsidRPr="00FA0825" w:rsidRDefault="00574A38" w:rsidP="001E6EF0">
            <w:pPr>
              <w:widowControl/>
              <w:jc w:val="center"/>
              <w:rPr>
                <w:rFonts w:ascii="宋体" w:hAnsi="宋体" w:cs="宋体"/>
                <w:kern w:val="0"/>
                <w:sz w:val="24"/>
                <w:szCs w:val="24"/>
              </w:rPr>
            </w:pPr>
            <w:r w:rsidRPr="00FA0825">
              <w:rPr>
                <w:rFonts w:ascii="宋体" w:hAnsi="宋体" w:cs="宋体"/>
                <w:kern w:val="0"/>
                <w:sz w:val="24"/>
                <w:szCs w:val="24"/>
              </w:rPr>
              <w:t>9</w:t>
            </w:r>
          </w:p>
        </w:tc>
        <w:tc>
          <w:tcPr>
            <w:tcW w:w="2693" w:type="dxa"/>
            <w:vAlign w:val="center"/>
          </w:tcPr>
          <w:p w:rsidR="00574A38" w:rsidRPr="00FA0825" w:rsidRDefault="00574A38" w:rsidP="001E6EF0">
            <w:pPr>
              <w:widowControl/>
              <w:rPr>
                <w:rFonts w:ascii="宋体" w:cs="宋体"/>
                <w:kern w:val="0"/>
                <w:sz w:val="24"/>
                <w:szCs w:val="24"/>
              </w:rPr>
            </w:pPr>
            <w:r w:rsidRPr="00FA0825">
              <w:rPr>
                <w:rFonts w:ascii="宋体" w:hAnsi="宋体" w:cs="宋体" w:hint="eastAsia"/>
                <w:kern w:val="0"/>
                <w:sz w:val="24"/>
                <w:szCs w:val="24"/>
              </w:rPr>
              <w:t>音乐</w:t>
            </w:r>
            <w:r w:rsidR="00B73389">
              <w:rPr>
                <w:rFonts w:ascii="宋体" w:hAnsi="宋体" w:cs="宋体" w:hint="eastAsia"/>
                <w:kern w:val="0"/>
                <w:sz w:val="24"/>
                <w:szCs w:val="24"/>
              </w:rPr>
              <w:t>学院</w:t>
            </w:r>
          </w:p>
        </w:tc>
        <w:tc>
          <w:tcPr>
            <w:tcW w:w="2552" w:type="dxa"/>
            <w:vAlign w:val="center"/>
          </w:tcPr>
          <w:p w:rsidR="00574A38" w:rsidRPr="00FA0825" w:rsidRDefault="00574A38" w:rsidP="001E6EF0">
            <w:pPr>
              <w:rPr>
                <w:rFonts w:ascii="宋体" w:cs="宋体"/>
                <w:sz w:val="24"/>
                <w:szCs w:val="24"/>
              </w:rPr>
            </w:pPr>
            <w:r w:rsidRPr="00FA0825">
              <w:rPr>
                <w:rFonts w:ascii="宋体" w:hAnsi="宋体" w:cs="宋体" w:hint="eastAsia"/>
                <w:kern w:val="0"/>
                <w:sz w:val="24"/>
                <w:szCs w:val="24"/>
              </w:rPr>
              <w:t>音乐表演</w:t>
            </w:r>
          </w:p>
        </w:tc>
        <w:tc>
          <w:tcPr>
            <w:tcW w:w="992" w:type="dxa"/>
            <w:vAlign w:val="center"/>
          </w:tcPr>
          <w:p w:rsidR="00574A38" w:rsidRPr="00FA0825" w:rsidRDefault="00574A38" w:rsidP="001E6EF0">
            <w:pPr>
              <w:jc w:val="center"/>
              <w:rPr>
                <w:rFonts w:ascii="宋体" w:cs="宋体"/>
                <w:sz w:val="24"/>
                <w:szCs w:val="24"/>
              </w:rPr>
            </w:pPr>
            <w:r w:rsidRPr="00FA0825">
              <w:rPr>
                <w:rFonts w:ascii="宋体" w:hAnsi="宋体" w:cs="宋体" w:hint="eastAsia"/>
                <w:sz w:val="24"/>
                <w:szCs w:val="24"/>
              </w:rPr>
              <w:t>第九组</w:t>
            </w:r>
          </w:p>
        </w:tc>
        <w:tc>
          <w:tcPr>
            <w:tcW w:w="1135" w:type="dxa"/>
            <w:tcBorders>
              <w:right w:val="double" w:sz="6" w:space="0" w:color="auto"/>
            </w:tcBorders>
            <w:vAlign w:val="center"/>
          </w:tcPr>
          <w:p w:rsidR="00574A38" w:rsidRPr="00FA0825" w:rsidRDefault="00574A38" w:rsidP="001E6EF0">
            <w:pPr>
              <w:jc w:val="center"/>
              <w:rPr>
                <w:rFonts w:ascii="宋体" w:cs="宋体"/>
                <w:sz w:val="24"/>
                <w:szCs w:val="24"/>
              </w:rPr>
            </w:pPr>
            <w:r w:rsidRPr="00F5361B">
              <w:rPr>
                <w:rFonts w:ascii="宋体" w:hAnsi="宋体" w:cs="宋体" w:hint="eastAsia"/>
                <w:sz w:val="22"/>
                <w:szCs w:val="22"/>
              </w:rPr>
              <w:t>刘震宇</w:t>
            </w:r>
          </w:p>
        </w:tc>
      </w:tr>
      <w:tr w:rsidR="00574A38" w:rsidRPr="00FA0825">
        <w:trPr>
          <w:trHeight w:val="340"/>
          <w:jc w:val="center"/>
        </w:trPr>
        <w:tc>
          <w:tcPr>
            <w:tcW w:w="887" w:type="dxa"/>
            <w:vMerge/>
            <w:tcBorders>
              <w:left w:val="double" w:sz="6" w:space="0" w:color="auto"/>
              <w:bottom w:val="double" w:sz="6" w:space="0" w:color="auto"/>
            </w:tcBorders>
            <w:vAlign w:val="center"/>
          </w:tcPr>
          <w:p w:rsidR="00574A38" w:rsidRPr="00FA0825" w:rsidRDefault="00574A38" w:rsidP="001E6EF0">
            <w:pPr>
              <w:widowControl/>
              <w:jc w:val="center"/>
              <w:rPr>
                <w:rFonts w:ascii="宋体" w:cs="宋体"/>
                <w:kern w:val="0"/>
                <w:sz w:val="24"/>
                <w:szCs w:val="24"/>
              </w:rPr>
            </w:pPr>
          </w:p>
        </w:tc>
        <w:tc>
          <w:tcPr>
            <w:tcW w:w="709" w:type="dxa"/>
            <w:tcBorders>
              <w:bottom w:val="double" w:sz="6" w:space="0" w:color="auto"/>
            </w:tcBorders>
            <w:vAlign w:val="center"/>
          </w:tcPr>
          <w:p w:rsidR="00574A38" w:rsidRPr="00FA0825" w:rsidRDefault="00574A38" w:rsidP="001E6EF0">
            <w:pPr>
              <w:widowControl/>
              <w:jc w:val="center"/>
              <w:rPr>
                <w:rFonts w:ascii="宋体" w:hAnsi="宋体" w:cs="宋体"/>
                <w:kern w:val="0"/>
                <w:sz w:val="24"/>
                <w:szCs w:val="24"/>
              </w:rPr>
            </w:pPr>
            <w:r w:rsidRPr="00FA0825">
              <w:rPr>
                <w:rFonts w:ascii="宋体" w:hAnsi="宋体" w:cs="宋体"/>
                <w:kern w:val="0"/>
                <w:sz w:val="24"/>
                <w:szCs w:val="24"/>
              </w:rPr>
              <w:t>10</w:t>
            </w:r>
          </w:p>
        </w:tc>
        <w:tc>
          <w:tcPr>
            <w:tcW w:w="2693" w:type="dxa"/>
            <w:tcBorders>
              <w:bottom w:val="double" w:sz="6" w:space="0" w:color="auto"/>
            </w:tcBorders>
            <w:vAlign w:val="center"/>
          </w:tcPr>
          <w:p w:rsidR="00574A38" w:rsidRPr="00FA0825" w:rsidRDefault="00574A38" w:rsidP="001E6EF0">
            <w:pPr>
              <w:widowControl/>
              <w:rPr>
                <w:rFonts w:ascii="宋体" w:cs="宋体"/>
                <w:kern w:val="0"/>
                <w:sz w:val="24"/>
                <w:szCs w:val="24"/>
              </w:rPr>
            </w:pPr>
            <w:r w:rsidRPr="00FA0825">
              <w:rPr>
                <w:rFonts w:ascii="宋体" w:hAnsi="宋体" w:cs="宋体" w:hint="eastAsia"/>
                <w:kern w:val="0"/>
                <w:sz w:val="24"/>
                <w:szCs w:val="24"/>
              </w:rPr>
              <w:t>体育</w:t>
            </w:r>
            <w:r w:rsidR="00B73389">
              <w:rPr>
                <w:rFonts w:ascii="宋体" w:hAnsi="宋体" w:cs="宋体" w:hint="eastAsia"/>
                <w:kern w:val="0"/>
                <w:sz w:val="24"/>
                <w:szCs w:val="24"/>
              </w:rPr>
              <w:t>学院</w:t>
            </w:r>
          </w:p>
        </w:tc>
        <w:tc>
          <w:tcPr>
            <w:tcW w:w="2552" w:type="dxa"/>
            <w:tcBorders>
              <w:bottom w:val="double" w:sz="6" w:space="0" w:color="auto"/>
            </w:tcBorders>
            <w:vAlign w:val="center"/>
          </w:tcPr>
          <w:p w:rsidR="00574A38" w:rsidRPr="00FA0825" w:rsidRDefault="00574A38" w:rsidP="001E6EF0">
            <w:pPr>
              <w:rPr>
                <w:rFonts w:ascii="宋体" w:cs="宋体"/>
                <w:sz w:val="24"/>
                <w:szCs w:val="24"/>
              </w:rPr>
            </w:pPr>
            <w:r w:rsidRPr="00FA0825">
              <w:rPr>
                <w:rFonts w:ascii="宋体" w:hAnsi="宋体" w:cs="宋体" w:hint="eastAsia"/>
                <w:kern w:val="0"/>
                <w:sz w:val="24"/>
                <w:szCs w:val="24"/>
              </w:rPr>
              <w:t>社会体育指导与管理</w:t>
            </w:r>
          </w:p>
        </w:tc>
        <w:tc>
          <w:tcPr>
            <w:tcW w:w="992" w:type="dxa"/>
            <w:tcBorders>
              <w:bottom w:val="double" w:sz="6" w:space="0" w:color="auto"/>
            </w:tcBorders>
            <w:vAlign w:val="center"/>
          </w:tcPr>
          <w:p w:rsidR="00574A38" w:rsidRPr="00FA0825" w:rsidRDefault="00574A38" w:rsidP="001E6EF0">
            <w:pPr>
              <w:jc w:val="center"/>
              <w:rPr>
                <w:rFonts w:ascii="宋体" w:cs="宋体"/>
                <w:sz w:val="24"/>
                <w:szCs w:val="24"/>
              </w:rPr>
            </w:pPr>
            <w:r w:rsidRPr="00FA0825">
              <w:rPr>
                <w:rFonts w:ascii="宋体" w:hAnsi="宋体" w:cs="宋体" w:hint="eastAsia"/>
                <w:sz w:val="24"/>
                <w:szCs w:val="24"/>
              </w:rPr>
              <w:t>第十组</w:t>
            </w:r>
          </w:p>
        </w:tc>
        <w:tc>
          <w:tcPr>
            <w:tcW w:w="1135" w:type="dxa"/>
            <w:tcBorders>
              <w:bottom w:val="double" w:sz="6" w:space="0" w:color="auto"/>
              <w:right w:val="double" w:sz="6" w:space="0" w:color="auto"/>
            </w:tcBorders>
            <w:vAlign w:val="center"/>
          </w:tcPr>
          <w:p w:rsidR="00574A38" w:rsidRPr="00FA0825" w:rsidRDefault="00574A38" w:rsidP="001E6EF0">
            <w:pPr>
              <w:jc w:val="center"/>
              <w:rPr>
                <w:rFonts w:ascii="宋体" w:cs="宋体"/>
                <w:sz w:val="24"/>
                <w:szCs w:val="24"/>
              </w:rPr>
            </w:pPr>
            <w:r w:rsidRPr="00F5361B">
              <w:rPr>
                <w:rFonts w:ascii="宋体" w:hAnsi="宋体" w:cs="宋体" w:hint="eastAsia"/>
                <w:sz w:val="22"/>
                <w:szCs w:val="22"/>
              </w:rPr>
              <w:t>江学良</w:t>
            </w:r>
          </w:p>
        </w:tc>
      </w:tr>
      <w:tr w:rsidR="00574A38" w:rsidRPr="00FA0825">
        <w:trPr>
          <w:trHeight w:val="340"/>
          <w:jc w:val="center"/>
        </w:trPr>
        <w:tc>
          <w:tcPr>
            <w:tcW w:w="887" w:type="dxa"/>
            <w:vMerge w:val="restart"/>
            <w:tcBorders>
              <w:top w:val="double" w:sz="6" w:space="0" w:color="auto"/>
              <w:left w:val="double" w:sz="6" w:space="0" w:color="auto"/>
            </w:tcBorders>
            <w:vAlign w:val="center"/>
          </w:tcPr>
          <w:p w:rsidR="00574A38" w:rsidRPr="00FA0825" w:rsidRDefault="00574A38" w:rsidP="001E6EF0">
            <w:pPr>
              <w:widowControl/>
              <w:jc w:val="center"/>
              <w:rPr>
                <w:rFonts w:ascii="宋体" w:hAnsi="宋体" w:cs="宋体"/>
                <w:kern w:val="0"/>
                <w:sz w:val="24"/>
                <w:szCs w:val="24"/>
              </w:rPr>
            </w:pPr>
            <w:r w:rsidRPr="00FA0825">
              <w:rPr>
                <w:rFonts w:ascii="宋体" w:hAnsi="宋体" w:cs="宋体"/>
                <w:kern w:val="0"/>
                <w:sz w:val="24"/>
                <w:szCs w:val="24"/>
              </w:rPr>
              <w:t>6.21-</w:t>
            </w:r>
          </w:p>
          <w:p w:rsidR="00574A38" w:rsidRPr="00FA0825" w:rsidRDefault="00574A38" w:rsidP="001E6EF0">
            <w:pPr>
              <w:widowControl/>
              <w:jc w:val="center"/>
              <w:rPr>
                <w:rFonts w:ascii="宋体" w:hAnsi="宋体" w:cs="宋体"/>
                <w:kern w:val="0"/>
                <w:sz w:val="24"/>
                <w:szCs w:val="24"/>
              </w:rPr>
            </w:pPr>
            <w:r w:rsidRPr="00FA0825">
              <w:rPr>
                <w:rFonts w:ascii="宋体" w:hAnsi="宋体" w:cs="宋体"/>
                <w:kern w:val="0"/>
                <w:sz w:val="24"/>
                <w:szCs w:val="24"/>
              </w:rPr>
              <w:t>6.22</w:t>
            </w:r>
          </w:p>
        </w:tc>
        <w:tc>
          <w:tcPr>
            <w:tcW w:w="709" w:type="dxa"/>
            <w:tcBorders>
              <w:top w:val="double" w:sz="6" w:space="0" w:color="auto"/>
            </w:tcBorders>
            <w:vAlign w:val="center"/>
          </w:tcPr>
          <w:p w:rsidR="00574A38" w:rsidRPr="00FA0825" w:rsidRDefault="00574A38" w:rsidP="001E6EF0">
            <w:pPr>
              <w:widowControl/>
              <w:jc w:val="center"/>
              <w:rPr>
                <w:rFonts w:ascii="宋体" w:hAnsi="宋体" w:cs="宋体"/>
                <w:kern w:val="0"/>
                <w:sz w:val="24"/>
                <w:szCs w:val="24"/>
              </w:rPr>
            </w:pPr>
            <w:r w:rsidRPr="00FA0825">
              <w:rPr>
                <w:rFonts w:ascii="宋体" w:hAnsi="宋体" w:cs="宋体"/>
                <w:kern w:val="0"/>
                <w:sz w:val="24"/>
                <w:szCs w:val="24"/>
              </w:rPr>
              <w:t>1</w:t>
            </w:r>
          </w:p>
        </w:tc>
        <w:tc>
          <w:tcPr>
            <w:tcW w:w="2693" w:type="dxa"/>
            <w:tcBorders>
              <w:top w:val="double" w:sz="6" w:space="0" w:color="auto"/>
            </w:tcBorders>
            <w:vAlign w:val="center"/>
          </w:tcPr>
          <w:p w:rsidR="00574A38" w:rsidRPr="00FA0825" w:rsidRDefault="00574A38" w:rsidP="001E6EF0">
            <w:pPr>
              <w:widowControl/>
              <w:rPr>
                <w:rFonts w:ascii="宋体" w:cs="宋体"/>
                <w:kern w:val="0"/>
                <w:sz w:val="24"/>
                <w:szCs w:val="24"/>
              </w:rPr>
            </w:pPr>
            <w:r w:rsidRPr="00FA0825">
              <w:rPr>
                <w:rFonts w:ascii="宋体" w:hAnsi="宋体" w:cs="宋体" w:hint="eastAsia"/>
                <w:kern w:val="0"/>
                <w:sz w:val="24"/>
                <w:szCs w:val="24"/>
              </w:rPr>
              <w:t>风景园林学院</w:t>
            </w:r>
          </w:p>
        </w:tc>
        <w:tc>
          <w:tcPr>
            <w:tcW w:w="2552" w:type="dxa"/>
            <w:tcBorders>
              <w:top w:val="double" w:sz="6" w:space="0" w:color="auto"/>
            </w:tcBorders>
            <w:vAlign w:val="center"/>
          </w:tcPr>
          <w:p w:rsidR="00574A38" w:rsidRPr="00FA0825" w:rsidRDefault="00574A38" w:rsidP="003D6ED4">
            <w:pPr>
              <w:rPr>
                <w:rFonts w:ascii="宋体" w:cs="宋体"/>
                <w:sz w:val="24"/>
                <w:szCs w:val="24"/>
              </w:rPr>
            </w:pPr>
            <w:r w:rsidRPr="00FA0825">
              <w:rPr>
                <w:rFonts w:ascii="宋体" w:hAnsi="宋体" w:cs="宋体" w:hint="eastAsia"/>
                <w:kern w:val="0"/>
                <w:sz w:val="24"/>
                <w:szCs w:val="24"/>
              </w:rPr>
              <w:t>建筑学</w:t>
            </w:r>
          </w:p>
        </w:tc>
        <w:tc>
          <w:tcPr>
            <w:tcW w:w="992" w:type="dxa"/>
            <w:tcBorders>
              <w:top w:val="double" w:sz="6" w:space="0" w:color="auto"/>
            </w:tcBorders>
            <w:vAlign w:val="center"/>
          </w:tcPr>
          <w:p w:rsidR="00574A38" w:rsidRPr="00FA0825" w:rsidRDefault="00574A38" w:rsidP="001E6EF0">
            <w:pPr>
              <w:jc w:val="center"/>
              <w:rPr>
                <w:rFonts w:ascii="宋体" w:cs="宋体"/>
                <w:sz w:val="24"/>
                <w:szCs w:val="24"/>
              </w:rPr>
            </w:pPr>
            <w:r w:rsidRPr="00FA0825">
              <w:rPr>
                <w:rFonts w:ascii="宋体" w:hAnsi="宋体" w:cs="宋体" w:hint="eastAsia"/>
                <w:sz w:val="24"/>
                <w:szCs w:val="24"/>
              </w:rPr>
              <w:t>第一组</w:t>
            </w:r>
          </w:p>
        </w:tc>
        <w:tc>
          <w:tcPr>
            <w:tcW w:w="1135" w:type="dxa"/>
            <w:tcBorders>
              <w:top w:val="double" w:sz="6" w:space="0" w:color="auto"/>
              <w:right w:val="double" w:sz="6" w:space="0" w:color="auto"/>
            </w:tcBorders>
            <w:vAlign w:val="center"/>
          </w:tcPr>
          <w:p w:rsidR="00574A38" w:rsidRPr="00FA0825" w:rsidRDefault="00574A38" w:rsidP="001E6EF0">
            <w:pPr>
              <w:jc w:val="center"/>
              <w:rPr>
                <w:rFonts w:ascii="宋体" w:cs="宋体"/>
                <w:sz w:val="24"/>
                <w:szCs w:val="24"/>
              </w:rPr>
            </w:pPr>
            <w:r w:rsidRPr="00F5361B">
              <w:rPr>
                <w:rFonts w:ascii="宋体" w:hAnsi="宋体" w:cs="宋体" w:hint="eastAsia"/>
                <w:sz w:val="22"/>
                <w:szCs w:val="22"/>
              </w:rPr>
              <w:t>严永林</w:t>
            </w:r>
          </w:p>
        </w:tc>
      </w:tr>
      <w:tr w:rsidR="00574A38" w:rsidRPr="00FA0825">
        <w:trPr>
          <w:trHeight w:val="340"/>
          <w:jc w:val="center"/>
        </w:trPr>
        <w:tc>
          <w:tcPr>
            <w:tcW w:w="887" w:type="dxa"/>
            <w:vMerge/>
            <w:tcBorders>
              <w:left w:val="double" w:sz="6" w:space="0" w:color="auto"/>
            </w:tcBorders>
            <w:vAlign w:val="center"/>
          </w:tcPr>
          <w:p w:rsidR="00574A38" w:rsidRPr="00FA0825" w:rsidRDefault="00574A38" w:rsidP="001E6EF0">
            <w:pPr>
              <w:widowControl/>
              <w:jc w:val="center"/>
              <w:rPr>
                <w:rFonts w:ascii="宋体" w:cs="宋体"/>
                <w:kern w:val="0"/>
                <w:sz w:val="24"/>
                <w:szCs w:val="24"/>
              </w:rPr>
            </w:pPr>
          </w:p>
        </w:tc>
        <w:tc>
          <w:tcPr>
            <w:tcW w:w="709" w:type="dxa"/>
            <w:vAlign w:val="center"/>
          </w:tcPr>
          <w:p w:rsidR="00574A38" w:rsidRPr="00FA0825" w:rsidRDefault="00574A38" w:rsidP="001E6EF0">
            <w:pPr>
              <w:widowControl/>
              <w:jc w:val="center"/>
              <w:rPr>
                <w:rFonts w:ascii="宋体" w:hAnsi="宋体" w:cs="宋体"/>
                <w:kern w:val="0"/>
                <w:sz w:val="24"/>
                <w:szCs w:val="24"/>
              </w:rPr>
            </w:pPr>
            <w:r w:rsidRPr="00FA0825">
              <w:rPr>
                <w:rFonts w:ascii="宋体" w:hAnsi="宋体" w:cs="宋体"/>
                <w:kern w:val="0"/>
                <w:sz w:val="24"/>
                <w:szCs w:val="24"/>
              </w:rPr>
              <w:t>2</w:t>
            </w:r>
          </w:p>
        </w:tc>
        <w:tc>
          <w:tcPr>
            <w:tcW w:w="2693" w:type="dxa"/>
            <w:vAlign w:val="center"/>
          </w:tcPr>
          <w:p w:rsidR="00574A38" w:rsidRPr="00FA0825" w:rsidRDefault="00574A38" w:rsidP="001E6EF0">
            <w:pPr>
              <w:widowControl/>
              <w:rPr>
                <w:rFonts w:ascii="宋体" w:cs="宋体"/>
                <w:kern w:val="0"/>
                <w:sz w:val="24"/>
                <w:szCs w:val="24"/>
              </w:rPr>
            </w:pPr>
            <w:r w:rsidRPr="00FA0825">
              <w:rPr>
                <w:rFonts w:ascii="宋体" w:hAnsi="宋体" w:cs="宋体" w:hint="eastAsia"/>
                <w:kern w:val="0"/>
                <w:sz w:val="24"/>
                <w:szCs w:val="24"/>
              </w:rPr>
              <w:t>机电工程学院</w:t>
            </w:r>
          </w:p>
        </w:tc>
        <w:tc>
          <w:tcPr>
            <w:tcW w:w="2552" w:type="dxa"/>
            <w:vAlign w:val="center"/>
          </w:tcPr>
          <w:p w:rsidR="00574A38" w:rsidRPr="00FA0825" w:rsidRDefault="00574A38" w:rsidP="001E6EF0">
            <w:pPr>
              <w:rPr>
                <w:rFonts w:ascii="宋体" w:cs="宋体"/>
                <w:sz w:val="24"/>
                <w:szCs w:val="24"/>
              </w:rPr>
            </w:pPr>
            <w:r w:rsidRPr="00FA0825">
              <w:rPr>
                <w:rFonts w:ascii="宋体" w:hAnsi="宋体" w:cs="宋体" w:hint="eastAsia"/>
                <w:kern w:val="0"/>
                <w:sz w:val="24"/>
                <w:szCs w:val="24"/>
              </w:rPr>
              <w:t>材料成型及控制工程</w:t>
            </w:r>
          </w:p>
        </w:tc>
        <w:tc>
          <w:tcPr>
            <w:tcW w:w="992" w:type="dxa"/>
            <w:vAlign w:val="center"/>
          </w:tcPr>
          <w:p w:rsidR="00574A38" w:rsidRPr="00FA0825" w:rsidRDefault="00574A38" w:rsidP="001E6EF0">
            <w:pPr>
              <w:jc w:val="center"/>
              <w:rPr>
                <w:rFonts w:ascii="宋体" w:cs="宋体"/>
                <w:sz w:val="24"/>
                <w:szCs w:val="24"/>
              </w:rPr>
            </w:pPr>
            <w:r w:rsidRPr="00FA0825">
              <w:rPr>
                <w:rFonts w:ascii="宋体" w:hAnsi="宋体" w:cs="宋体" w:hint="eastAsia"/>
                <w:sz w:val="24"/>
                <w:szCs w:val="24"/>
              </w:rPr>
              <w:t>第二组</w:t>
            </w:r>
          </w:p>
        </w:tc>
        <w:tc>
          <w:tcPr>
            <w:tcW w:w="1135" w:type="dxa"/>
            <w:tcBorders>
              <w:right w:val="double" w:sz="6" w:space="0" w:color="auto"/>
            </w:tcBorders>
            <w:vAlign w:val="center"/>
          </w:tcPr>
          <w:p w:rsidR="00574A38" w:rsidRPr="00FA0825" w:rsidRDefault="00574A38" w:rsidP="001E6EF0">
            <w:pPr>
              <w:jc w:val="center"/>
              <w:rPr>
                <w:rFonts w:ascii="宋体" w:cs="宋体"/>
                <w:sz w:val="24"/>
                <w:szCs w:val="24"/>
              </w:rPr>
            </w:pPr>
            <w:r w:rsidRPr="00F5361B">
              <w:rPr>
                <w:rFonts w:ascii="宋体" w:hAnsi="宋体" w:cs="宋体" w:hint="eastAsia"/>
                <w:sz w:val="22"/>
                <w:szCs w:val="22"/>
              </w:rPr>
              <w:t>文亚峰</w:t>
            </w:r>
          </w:p>
        </w:tc>
      </w:tr>
      <w:tr w:rsidR="00574A38" w:rsidRPr="00FA0825">
        <w:trPr>
          <w:trHeight w:val="340"/>
          <w:jc w:val="center"/>
        </w:trPr>
        <w:tc>
          <w:tcPr>
            <w:tcW w:w="887" w:type="dxa"/>
            <w:vMerge/>
            <w:tcBorders>
              <w:left w:val="double" w:sz="6" w:space="0" w:color="auto"/>
            </w:tcBorders>
            <w:vAlign w:val="center"/>
          </w:tcPr>
          <w:p w:rsidR="00574A38" w:rsidRPr="00FA0825" w:rsidRDefault="00574A38" w:rsidP="001E6EF0">
            <w:pPr>
              <w:widowControl/>
              <w:jc w:val="center"/>
              <w:rPr>
                <w:rFonts w:ascii="宋体" w:cs="宋体"/>
                <w:kern w:val="0"/>
                <w:sz w:val="24"/>
                <w:szCs w:val="24"/>
              </w:rPr>
            </w:pPr>
          </w:p>
        </w:tc>
        <w:tc>
          <w:tcPr>
            <w:tcW w:w="709" w:type="dxa"/>
            <w:vAlign w:val="center"/>
          </w:tcPr>
          <w:p w:rsidR="00574A38" w:rsidRPr="00FA0825" w:rsidRDefault="00574A38" w:rsidP="001E6EF0">
            <w:pPr>
              <w:widowControl/>
              <w:jc w:val="center"/>
              <w:rPr>
                <w:rFonts w:ascii="宋体" w:hAnsi="宋体" w:cs="宋体"/>
                <w:kern w:val="0"/>
                <w:sz w:val="24"/>
                <w:szCs w:val="24"/>
              </w:rPr>
            </w:pPr>
            <w:r w:rsidRPr="00FA0825">
              <w:rPr>
                <w:rFonts w:ascii="宋体" w:hAnsi="宋体" w:cs="宋体"/>
                <w:kern w:val="0"/>
                <w:sz w:val="24"/>
                <w:szCs w:val="24"/>
              </w:rPr>
              <w:t>3</w:t>
            </w:r>
          </w:p>
        </w:tc>
        <w:tc>
          <w:tcPr>
            <w:tcW w:w="2693" w:type="dxa"/>
            <w:vAlign w:val="center"/>
          </w:tcPr>
          <w:p w:rsidR="00574A38" w:rsidRPr="00FA0825" w:rsidRDefault="00574A38" w:rsidP="001E6EF0">
            <w:pPr>
              <w:widowControl/>
              <w:rPr>
                <w:rFonts w:ascii="宋体" w:cs="宋体"/>
                <w:kern w:val="0"/>
                <w:sz w:val="24"/>
                <w:szCs w:val="24"/>
              </w:rPr>
            </w:pPr>
            <w:r w:rsidRPr="00FA0825">
              <w:rPr>
                <w:rFonts w:ascii="宋体" w:hAnsi="宋体" w:cs="宋体" w:hint="eastAsia"/>
                <w:kern w:val="0"/>
                <w:sz w:val="24"/>
                <w:szCs w:val="24"/>
              </w:rPr>
              <w:t>家具与艺术设计学院</w:t>
            </w:r>
          </w:p>
        </w:tc>
        <w:tc>
          <w:tcPr>
            <w:tcW w:w="2552" w:type="dxa"/>
            <w:vAlign w:val="center"/>
          </w:tcPr>
          <w:p w:rsidR="00574A38" w:rsidRPr="00FA0825" w:rsidRDefault="00574A38" w:rsidP="001E6EF0">
            <w:pPr>
              <w:rPr>
                <w:rFonts w:ascii="宋体" w:cs="宋体"/>
                <w:sz w:val="24"/>
                <w:szCs w:val="24"/>
              </w:rPr>
            </w:pPr>
            <w:r>
              <w:rPr>
                <w:rFonts w:ascii="宋体" w:hAnsi="宋体" w:cs="宋体" w:hint="eastAsia"/>
                <w:kern w:val="0"/>
                <w:sz w:val="24"/>
                <w:szCs w:val="24"/>
              </w:rPr>
              <w:t>视觉传达设计</w:t>
            </w:r>
          </w:p>
        </w:tc>
        <w:tc>
          <w:tcPr>
            <w:tcW w:w="992" w:type="dxa"/>
            <w:vAlign w:val="center"/>
          </w:tcPr>
          <w:p w:rsidR="00574A38" w:rsidRPr="00FA0825" w:rsidRDefault="00574A38" w:rsidP="001E6EF0">
            <w:pPr>
              <w:jc w:val="center"/>
              <w:rPr>
                <w:rFonts w:ascii="宋体" w:cs="宋体"/>
                <w:sz w:val="24"/>
                <w:szCs w:val="24"/>
              </w:rPr>
            </w:pPr>
            <w:r w:rsidRPr="00FA0825">
              <w:rPr>
                <w:rFonts w:ascii="宋体" w:hAnsi="宋体" w:cs="宋体" w:hint="eastAsia"/>
                <w:sz w:val="24"/>
                <w:szCs w:val="24"/>
              </w:rPr>
              <w:t>第三组</w:t>
            </w:r>
          </w:p>
        </w:tc>
        <w:tc>
          <w:tcPr>
            <w:tcW w:w="1135" w:type="dxa"/>
            <w:tcBorders>
              <w:right w:val="double" w:sz="6" w:space="0" w:color="auto"/>
            </w:tcBorders>
            <w:vAlign w:val="center"/>
          </w:tcPr>
          <w:p w:rsidR="00574A38" w:rsidRPr="00FA0825" w:rsidRDefault="00574A38" w:rsidP="001E6EF0">
            <w:pPr>
              <w:jc w:val="center"/>
              <w:rPr>
                <w:rFonts w:ascii="宋体" w:cs="宋体"/>
                <w:sz w:val="24"/>
                <w:szCs w:val="24"/>
              </w:rPr>
            </w:pPr>
            <w:r w:rsidRPr="00F5361B">
              <w:rPr>
                <w:rFonts w:ascii="宋体" w:hAnsi="宋体" w:cs="宋体" w:hint="eastAsia"/>
                <w:sz w:val="22"/>
                <w:szCs w:val="22"/>
              </w:rPr>
              <w:t>李端阳</w:t>
            </w:r>
          </w:p>
        </w:tc>
      </w:tr>
      <w:tr w:rsidR="00574A38" w:rsidRPr="00FA0825">
        <w:trPr>
          <w:trHeight w:val="340"/>
          <w:jc w:val="center"/>
        </w:trPr>
        <w:tc>
          <w:tcPr>
            <w:tcW w:w="887" w:type="dxa"/>
            <w:vMerge/>
            <w:tcBorders>
              <w:left w:val="double" w:sz="6" w:space="0" w:color="auto"/>
            </w:tcBorders>
            <w:vAlign w:val="center"/>
          </w:tcPr>
          <w:p w:rsidR="00574A38" w:rsidRPr="00FA0825" w:rsidRDefault="00574A38" w:rsidP="001E6EF0">
            <w:pPr>
              <w:widowControl/>
              <w:jc w:val="center"/>
              <w:rPr>
                <w:rFonts w:ascii="宋体" w:cs="宋体"/>
                <w:kern w:val="0"/>
                <w:sz w:val="24"/>
                <w:szCs w:val="24"/>
              </w:rPr>
            </w:pPr>
          </w:p>
        </w:tc>
        <w:tc>
          <w:tcPr>
            <w:tcW w:w="709" w:type="dxa"/>
            <w:vAlign w:val="center"/>
          </w:tcPr>
          <w:p w:rsidR="00574A38" w:rsidRPr="00FA0825" w:rsidRDefault="00574A38" w:rsidP="001E6EF0">
            <w:pPr>
              <w:widowControl/>
              <w:jc w:val="center"/>
              <w:rPr>
                <w:rFonts w:ascii="宋体" w:hAnsi="宋体" w:cs="宋体"/>
                <w:kern w:val="0"/>
                <w:sz w:val="24"/>
                <w:szCs w:val="24"/>
              </w:rPr>
            </w:pPr>
            <w:r w:rsidRPr="00FA0825">
              <w:rPr>
                <w:rFonts w:ascii="宋体" w:hAnsi="宋体" w:cs="宋体"/>
                <w:kern w:val="0"/>
                <w:sz w:val="24"/>
                <w:szCs w:val="24"/>
              </w:rPr>
              <w:t>4</w:t>
            </w:r>
          </w:p>
        </w:tc>
        <w:tc>
          <w:tcPr>
            <w:tcW w:w="2693" w:type="dxa"/>
            <w:vAlign w:val="center"/>
          </w:tcPr>
          <w:p w:rsidR="00574A38" w:rsidRPr="00FA0825" w:rsidRDefault="00574A38" w:rsidP="001E6EF0">
            <w:pPr>
              <w:widowControl/>
              <w:rPr>
                <w:rFonts w:ascii="宋体" w:cs="宋体"/>
                <w:kern w:val="0"/>
                <w:sz w:val="24"/>
                <w:szCs w:val="24"/>
              </w:rPr>
            </w:pPr>
            <w:r w:rsidRPr="00FA0825">
              <w:rPr>
                <w:rFonts w:ascii="宋体" w:hAnsi="宋体" w:cs="宋体" w:hint="eastAsia"/>
                <w:kern w:val="0"/>
                <w:sz w:val="24"/>
                <w:szCs w:val="24"/>
              </w:rPr>
              <w:t>经济学院</w:t>
            </w:r>
          </w:p>
        </w:tc>
        <w:tc>
          <w:tcPr>
            <w:tcW w:w="2552" w:type="dxa"/>
            <w:vAlign w:val="center"/>
          </w:tcPr>
          <w:p w:rsidR="00574A38" w:rsidRPr="00FA0825" w:rsidRDefault="00574A38" w:rsidP="001E6EF0">
            <w:pPr>
              <w:rPr>
                <w:rFonts w:ascii="宋体" w:cs="宋体"/>
                <w:sz w:val="24"/>
                <w:szCs w:val="24"/>
              </w:rPr>
            </w:pPr>
            <w:r w:rsidRPr="00FA0825">
              <w:rPr>
                <w:rFonts w:ascii="宋体" w:hAnsi="宋体" w:cs="宋体" w:hint="eastAsia"/>
                <w:kern w:val="0"/>
                <w:sz w:val="24"/>
                <w:szCs w:val="24"/>
              </w:rPr>
              <w:t>保险学</w:t>
            </w:r>
          </w:p>
        </w:tc>
        <w:tc>
          <w:tcPr>
            <w:tcW w:w="992" w:type="dxa"/>
            <w:vAlign w:val="center"/>
          </w:tcPr>
          <w:p w:rsidR="00574A38" w:rsidRPr="00FA0825" w:rsidRDefault="00574A38" w:rsidP="001E6EF0">
            <w:pPr>
              <w:jc w:val="center"/>
              <w:rPr>
                <w:rFonts w:ascii="宋体" w:cs="宋体"/>
                <w:sz w:val="24"/>
                <w:szCs w:val="24"/>
              </w:rPr>
            </w:pPr>
            <w:r w:rsidRPr="00FA0825">
              <w:rPr>
                <w:rFonts w:ascii="宋体" w:hAnsi="宋体" w:cs="宋体" w:hint="eastAsia"/>
                <w:sz w:val="24"/>
                <w:szCs w:val="24"/>
              </w:rPr>
              <w:t>第四组</w:t>
            </w:r>
          </w:p>
        </w:tc>
        <w:tc>
          <w:tcPr>
            <w:tcW w:w="1135" w:type="dxa"/>
            <w:tcBorders>
              <w:right w:val="double" w:sz="6" w:space="0" w:color="auto"/>
            </w:tcBorders>
            <w:vAlign w:val="center"/>
          </w:tcPr>
          <w:p w:rsidR="00574A38" w:rsidRPr="00FA0825" w:rsidRDefault="00574A38" w:rsidP="001E6EF0">
            <w:pPr>
              <w:jc w:val="center"/>
              <w:rPr>
                <w:rFonts w:ascii="宋体" w:cs="宋体"/>
                <w:sz w:val="24"/>
                <w:szCs w:val="24"/>
              </w:rPr>
            </w:pPr>
            <w:r w:rsidRPr="00F5361B">
              <w:rPr>
                <w:rFonts w:ascii="宋体" w:hAnsi="宋体" w:cs="宋体" w:hint="eastAsia"/>
                <w:sz w:val="22"/>
                <w:szCs w:val="22"/>
              </w:rPr>
              <w:t>彭金波</w:t>
            </w:r>
          </w:p>
        </w:tc>
      </w:tr>
      <w:tr w:rsidR="00574A38" w:rsidRPr="00FA0825">
        <w:trPr>
          <w:trHeight w:val="340"/>
          <w:jc w:val="center"/>
        </w:trPr>
        <w:tc>
          <w:tcPr>
            <w:tcW w:w="887" w:type="dxa"/>
            <w:vMerge/>
            <w:tcBorders>
              <w:left w:val="double" w:sz="6" w:space="0" w:color="auto"/>
            </w:tcBorders>
            <w:vAlign w:val="center"/>
          </w:tcPr>
          <w:p w:rsidR="00574A38" w:rsidRPr="00FA0825" w:rsidRDefault="00574A38" w:rsidP="001E6EF0">
            <w:pPr>
              <w:widowControl/>
              <w:jc w:val="center"/>
              <w:rPr>
                <w:rFonts w:ascii="宋体" w:cs="宋体"/>
                <w:kern w:val="0"/>
                <w:sz w:val="24"/>
                <w:szCs w:val="24"/>
              </w:rPr>
            </w:pPr>
          </w:p>
        </w:tc>
        <w:tc>
          <w:tcPr>
            <w:tcW w:w="709" w:type="dxa"/>
            <w:vAlign w:val="center"/>
          </w:tcPr>
          <w:p w:rsidR="00574A38" w:rsidRPr="00FA0825" w:rsidRDefault="00574A38" w:rsidP="001E6EF0">
            <w:pPr>
              <w:widowControl/>
              <w:jc w:val="center"/>
              <w:rPr>
                <w:rFonts w:ascii="宋体" w:hAnsi="宋体" w:cs="宋体"/>
                <w:kern w:val="0"/>
                <w:sz w:val="24"/>
                <w:szCs w:val="24"/>
              </w:rPr>
            </w:pPr>
            <w:r w:rsidRPr="00FA0825">
              <w:rPr>
                <w:rFonts w:ascii="宋体" w:hAnsi="宋体" w:cs="宋体"/>
                <w:kern w:val="0"/>
                <w:sz w:val="24"/>
                <w:szCs w:val="24"/>
              </w:rPr>
              <w:t>5</w:t>
            </w:r>
          </w:p>
        </w:tc>
        <w:tc>
          <w:tcPr>
            <w:tcW w:w="2693" w:type="dxa"/>
            <w:vAlign w:val="center"/>
          </w:tcPr>
          <w:p w:rsidR="00574A38" w:rsidRPr="00FA0825" w:rsidRDefault="00574A38" w:rsidP="001E6EF0">
            <w:pPr>
              <w:widowControl/>
              <w:rPr>
                <w:rFonts w:ascii="宋体" w:cs="宋体"/>
                <w:kern w:val="0"/>
                <w:sz w:val="24"/>
                <w:szCs w:val="24"/>
              </w:rPr>
            </w:pPr>
            <w:r w:rsidRPr="00FA0825">
              <w:rPr>
                <w:rFonts w:ascii="宋体" w:hAnsi="宋体" w:cs="宋体" w:hint="eastAsia"/>
                <w:kern w:val="0"/>
                <w:sz w:val="24"/>
                <w:szCs w:val="24"/>
              </w:rPr>
              <w:t>林学院</w:t>
            </w:r>
          </w:p>
        </w:tc>
        <w:tc>
          <w:tcPr>
            <w:tcW w:w="2552" w:type="dxa"/>
            <w:vAlign w:val="center"/>
          </w:tcPr>
          <w:p w:rsidR="00574A38" w:rsidRPr="00FA0825" w:rsidRDefault="00574A38" w:rsidP="001E6EF0">
            <w:pPr>
              <w:rPr>
                <w:rFonts w:ascii="宋体" w:cs="宋体"/>
                <w:sz w:val="24"/>
                <w:szCs w:val="24"/>
              </w:rPr>
            </w:pPr>
            <w:r w:rsidRPr="00FA0825">
              <w:rPr>
                <w:rFonts w:ascii="宋体" w:hAnsi="宋体" w:cs="宋体" w:hint="eastAsia"/>
                <w:kern w:val="0"/>
                <w:sz w:val="24"/>
                <w:szCs w:val="24"/>
              </w:rPr>
              <w:t>土地资源管理</w:t>
            </w:r>
          </w:p>
        </w:tc>
        <w:tc>
          <w:tcPr>
            <w:tcW w:w="992" w:type="dxa"/>
            <w:vAlign w:val="center"/>
          </w:tcPr>
          <w:p w:rsidR="00574A38" w:rsidRPr="00FA0825" w:rsidRDefault="00574A38" w:rsidP="001E6EF0">
            <w:pPr>
              <w:jc w:val="center"/>
              <w:rPr>
                <w:rFonts w:ascii="宋体" w:cs="宋体"/>
                <w:sz w:val="24"/>
                <w:szCs w:val="24"/>
              </w:rPr>
            </w:pPr>
            <w:r w:rsidRPr="00FA0825">
              <w:rPr>
                <w:rFonts w:ascii="宋体" w:hAnsi="宋体" w:cs="宋体" w:hint="eastAsia"/>
                <w:sz w:val="24"/>
                <w:szCs w:val="24"/>
              </w:rPr>
              <w:t>第五组</w:t>
            </w:r>
          </w:p>
        </w:tc>
        <w:tc>
          <w:tcPr>
            <w:tcW w:w="1135" w:type="dxa"/>
            <w:tcBorders>
              <w:right w:val="double" w:sz="6" w:space="0" w:color="auto"/>
            </w:tcBorders>
            <w:vAlign w:val="center"/>
          </w:tcPr>
          <w:p w:rsidR="00574A38" w:rsidRPr="00FA0825" w:rsidRDefault="00574A38" w:rsidP="001E6EF0">
            <w:pPr>
              <w:jc w:val="center"/>
              <w:rPr>
                <w:rFonts w:ascii="宋体" w:cs="宋体"/>
                <w:sz w:val="24"/>
                <w:szCs w:val="24"/>
              </w:rPr>
            </w:pPr>
            <w:r w:rsidRPr="00F5361B">
              <w:rPr>
                <w:rFonts w:ascii="宋体" w:hAnsi="宋体" w:cs="宋体" w:hint="eastAsia"/>
                <w:sz w:val="22"/>
                <w:szCs w:val="22"/>
              </w:rPr>
              <w:t>闵淑辉</w:t>
            </w:r>
          </w:p>
        </w:tc>
      </w:tr>
      <w:tr w:rsidR="00574A38" w:rsidRPr="00FA0825">
        <w:trPr>
          <w:trHeight w:val="340"/>
          <w:jc w:val="center"/>
        </w:trPr>
        <w:tc>
          <w:tcPr>
            <w:tcW w:w="887" w:type="dxa"/>
            <w:vMerge/>
            <w:tcBorders>
              <w:left w:val="double" w:sz="6" w:space="0" w:color="auto"/>
            </w:tcBorders>
            <w:vAlign w:val="center"/>
          </w:tcPr>
          <w:p w:rsidR="00574A38" w:rsidRPr="00FA0825" w:rsidRDefault="00574A38" w:rsidP="001E6EF0">
            <w:pPr>
              <w:widowControl/>
              <w:jc w:val="center"/>
              <w:rPr>
                <w:rFonts w:ascii="宋体" w:cs="宋体"/>
                <w:kern w:val="0"/>
                <w:sz w:val="24"/>
                <w:szCs w:val="24"/>
              </w:rPr>
            </w:pPr>
          </w:p>
        </w:tc>
        <w:tc>
          <w:tcPr>
            <w:tcW w:w="709" w:type="dxa"/>
            <w:vAlign w:val="center"/>
          </w:tcPr>
          <w:p w:rsidR="00574A38" w:rsidRPr="00FA0825" w:rsidRDefault="00574A38" w:rsidP="001E6EF0">
            <w:pPr>
              <w:widowControl/>
              <w:jc w:val="center"/>
              <w:rPr>
                <w:rFonts w:ascii="宋体" w:hAnsi="宋体" w:cs="宋体"/>
                <w:kern w:val="0"/>
                <w:sz w:val="24"/>
                <w:szCs w:val="24"/>
              </w:rPr>
            </w:pPr>
            <w:r w:rsidRPr="00FA0825">
              <w:rPr>
                <w:rFonts w:ascii="宋体" w:hAnsi="宋体" w:cs="宋体"/>
                <w:kern w:val="0"/>
                <w:sz w:val="24"/>
                <w:szCs w:val="24"/>
              </w:rPr>
              <w:t>6</w:t>
            </w:r>
          </w:p>
        </w:tc>
        <w:tc>
          <w:tcPr>
            <w:tcW w:w="2693" w:type="dxa"/>
            <w:vAlign w:val="center"/>
          </w:tcPr>
          <w:p w:rsidR="00574A38" w:rsidRPr="00FA0825" w:rsidRDefault="00574A38" w:rsidP="001E6EF0">
            <w:pPr>
              <w:widowControl/>
              <w:rPr>
                <w:rFonts w:ascii="宋体" w:cs="宋体"/>
                <w:kern w:val="0"/>
                <w:sz w:val="24"/>
                <w:szCs w:val="24"/>
              </w:rPr>
            </w:pPr>
            <w:r w:rsidRPr="00FA0825">
              <w:rPr>
                <w:rFonts w:ascii="宋体" w:hAnsi="宋体" w:cs="宋体" w:hint="eastAsia"/>
                <w:kern w:val="0"/>
                <w:sz w:val="24"/>
                <w:szCs w:val="24"/>
              </w:rPr>
              <w:t>商学院</w:t>
            </w:r>
          </w:p>
        </w:tc>
        <w:tc>
          <w:tcPr>
            <w:tcW w:w="2552" w:type="dxa"/>
            <w:vAlign w:val="center"/>
          </w:tcPr>
          <w:p w:rsidR="00574A38" w:rsidRPr="00FA0825" w:rsidRDefault="00574A38" w:rsidP="001E6EF0">
            <w:pPr>
              <w:rPr>
                <w:rFonts w:ascii="宋体" w:cs="宋体"/>
                <w:sz w:val="24"/>
                <w:szCs w:val="24"/>
              </w:rPr>
            </w:pPr>
            <w:r w:rsidRPr="00FA0825">
              <w:rPr>
                <w:rFonts w:ascii="宋体" w:hAnsi="宋体" w:cs="宋体" w:hint="eastAsia"/>
                <w:kern w:val="0"/>
                <w:sz w:val="24"/>
                <w:szCs w:val="24"/>
              </w:rPr>
              <w:t>国际商务</w:t>
            </w:r>
          </w:p>
        </w:tc>
        <w:tc>
          <w:tcPr>
            <w:tcW w:w="992" w:type="dxa"/>
            <w:vAlign w:val="center"/>
          </w:tcPr>
          <w:p w:rsidR="00574A38" w:rsidRPr="00FA0825" w:rsidRDefault="00574A38" w:rsidP="001E6EF0">
            <w:pPr>
              <w:jc w:val="center"/>
              <w:rPr>
                <w:rFonts w:ascii="宋体" w:cs="宋体"/>
                <w:sz w:val="24"/>
                <w:szCs w:val="24"/>
              </w:rPr>
            </w:pPr>
            <w:r w:rsidRPr="00FA0825">
              <w:rPr>
                <w:rFonts w:ascii="宋体" w:hAnsi="宋体" w:cs="宋体" w:hint="eastAsia"/>
                <w:sz w:val="24"/>
                <w:szCs w:val="24"/>
              </w:rPr>
              <w:t>第六组</w:t>
            </w:r>
          </w:p>
        </w:tc>
        <w:tc>
          <w:tcPr>
            <w:tcW w:w="1135" w:type="dxa"/>
            <w:tcBorders>
              <w:right w:val="double" w:sz="6" w:space="0" w:color="auto"/>
            </w:tcBorders>
            <w:vAlign w:val="center"/>
          </w:tcPr>
          <w:p w:rsidR="00574A38" w:rsidRPr="00FA0825" w:rsidRDefault="00574A38" w:rsidP="001E6EF0">
            <w:pPr>
              <w:jc w:val="center"/>
              <w:rPr>
                <w:rFonts w:ascii="宋体" w:cs="宋体"/>
                <w:sz w:val="24"/>
                <w:szCs w:val="24"/>
              </w:rPr>
            </w:pPr>
            <w:r w:rsidRPr="00F5361B">
              <w:rPr>
                <w:rFonts w:ascii="宋体" w:hAnsi="宋体" w:cs="宋体" w:hint="eastAsia"/>
                <w:sz w:val="22"/>
                <w:szCs w:val="22"/>
              </w:rPr>
              <w:t>周文化</w:t>
            </w:r>
          </w:p>
        </w:tc>
      </w:tr>
      <w:tr w:rsidR="00574A38" w:rsidRPr="00FA0825">
        <w:trPr>
          <w:trHeight w:val="340"/>
          <w:jc w:val="center"/>
        </w:trPr>
        <w:tc>
          <w:tcPr>
            <w:tcW w:w="887" w:type="dxa"/>
            <w:vMerge/>
            <w:tcBorders>
              <w:left w:val="double" w:sz="6" w:space="0" w:color="auto"/>
            </w:tcBorders>
            <w:vAlign w:val="center"/>
          </w:tcPr>
          <w:p w:rsidR="00574A38" w:rsidRPr="00FA0825" w:rsidRDefault="00574A38" w:rsidP="001E6EF0">
            <w:pPr>
              <w:widowControl/>
              <w:jc w:val="center"/>
              <w:rPr>
                <w:rFonts w:ascii="宋体" w:cs="宋体"/>
                <w:kern w:val="0"/>
                <w:sz w:val="24"/>
                <w:szCs w:val="24"/>
              </w:rPr>
            </w:pPr>
          </w:p>
        </w:tc>
        <w:tc>
          <w:tcPr>
            <w:tcW w:w="709" w:type="dxa"/>
            <w:vAlign w:val="center"/>
          </w:tcPr>
          <w:p w:rsidR="00574A38" w:rsidRPr="00FA0825" w:rsidRDefault="00574A38" w:rsidP="001E6EF0">
            <w:pPr>
              <w:widowControl/>
              <w:jc w:val="center"/>
              <w:rPr>
                <w:rFonts w:ascii="宋体" w:hAnsi="宋体" w:cs="宋体"/>
                <w:kern w:val="0"/>
                <w:sz w:val="24"/>
                <w:szCs w:val="24"/>
              </w:rPr>
            </w:pPr>
            <w:r w:rsidRPr="00FA0825">
              <w:rPr>
                <w:rFonts w:ascii="宋体" w:hAnsi="宋体" w:cs="宋体"/>
                <w:kern w:val="0"/>
                <w:sz w:val="24"/>
                <w:szCs w:val="24"/>
              </w:rPr>
              <w:t>7</w:t>
            </w:r>
          </w:p>
        </w:tc>
        <w:tc>
          <w:tcPr>
            <w:tcW w:w="2693" w:type="dxa"/>
            <w:vAlign w:val="center"/>
          </w:tcPr>
          <w:p w:rsidR="00574A38" w:rsidRPr="00FA0825" w:rsidRDefault="00574A38" w:rsidP="001E6EF0">
            <w:pPr>
              <w:widowControl/>
              <w:rPr>
                <w:rFonts w:ascii="宋体" w:cs="宋体"/>
                <w:kern w:val="0"/>
                <w:sz w:val="24"/>
                <w:szCs w:val="24"/>
              </w:rPr>
            </w:pPr>
            <w:r w:rsidRPr="00FA0825">
              <w:rPr>
                <w:rFonts w:ascii="宋体" w:hAnsi="宋体" w:cs="宋体" w:hint="eastAsia"/>
                <w:kern w:val="0"/>
                <w:sz w:val="24"/>
                <w:szCs w:val="24"/>
              </w:rPr>
              <w:t>食品科学与工程学院</w:t>
            </w:r>
          </w:p>
        </w:tc>
        <w:tc>
          <w:tcPr>
            <w:tcW w:w="2552" w:type="dxa"/>
            <w:vAlign w:val="center"/>
          </w:tcPr>
          <w:p w:rsidR="00574A38" w:rsidRPr="00FA0825" w:rsidRDefault="00574A38" w:rsidP="001E6EF0">
            <w:pPr>
              <w:rPr>
                <w:rFonts w:ascii="宋体" w:cs="宋体"/>
                <w:sz w:val="24"/>
                <w:szCs w:val="24"/>
              </w:rPr>
            </w:pPr>
            <w:r w:rsidRPr="00FA0825">
              <w:rPr>
                <w:rFonts w:ascii="宋体" w:hAnsi="宋体" w:cs="宋体" w:hint="eastAsia"/>
                <w:kern w:val="0"/>
                <w:sz w:val="24"/>
                <w:szCs w:val="24"/>
              </w:rPr>
              <w:t>食品质量与安全</w:t>
            </w:r>
          </w:p>
        </w:tc>
        <w:tc>
          <w:tcPr>
            <w:tcW w:w="992" w:type="dxa"/>
            <w:vAlign w:val="center"/>
          </w:tcPr>
          <w:p w:rsidR="00574A38" w:rsidRPr="00FA0825" w:rsidRDefault="00574A38" w:rsidP="001E6EF0">
            <w:pPr>
              <w:jc w:val="center"/>
              <w:rPr>
                <w:rFonts w:ascii="宋体" w:cs="宋体"/>
                <w:sz w:val="24"/>
                <w:szCs w:val="24"/>
              </w:rPr>
            </w:pPr>
            <w:r w:rsidRPr="00FA0825">
              <w:rPr>
                <w:rFonts w:ascii="宋体" w:hAnsi="宋体" w:cs="宋体" w:hint="eastAsia"/>
                <w:sz w:val="24"/>
                <w:szCs w:val="24"/>
              </w:rPr>
              <w:t>第七组</w:t>
            </w:r>
          </w:p>
        </w:tc>
        <w:tc>
          <w:tcPr>
            <w:tcW w:w="1135" w:type="dxa"/>
            <w:tcBorders>
              <w:right w:val="double" w:sz="6" w:space="0" w:color="auto"/>
            </w:tcBorders>
            <w:vAlign w:val="center"/>
          </w:tcPr>
          <w:p w:rsidR="00574A38" w:rsidRPr="00FA0825" w:rsidRDefault="00574A38" w:rsidP="001E6EF0">
            <w:pPr>
              <w:jc w:val="center"/>
              <w:rPr>
                <w:rFonts w:ascii="宋体" w:cs="宋体"/>
                <w:sz w:val="24"/>
                <w:szCs w:val="24"/>
              </w:rPr>
            </w:pPr>
            <w:r w:rsidRPr="00F5361B">
              <w:rPr>
                <w:rFonts w:ascii="宋体" w:hAnsi="宋体" w:cs="宋体" w:hint="eastAsia"/>
                <w:sz w:val="22"/>
                <w:szCs w:val="22"/>
              </w:rPr>
              <w:t>邓丽君</w:t>
            </w:r>
          </w:p>
        </w:tc>
      </w:tr>
      <w:tr w:rsidR="00574A38" w:rsidRPr="00FA0825">
        <w:trPr>
          <w:trHeight w:val="340"/>
          <w:jc w:val="center"/>
        </w:trPr>
        <w:tc>
          <w:tcPr>
            <w:tcW w:w="887" w:type="dxa"/>
            <w:vMerge/>
            <w:tcBorders>
              <w:left w:val="double" w:sz="6" w:space="0" w:color="auto"/>
            </w:tcBorders>
            <w:vAlign w:val="center"/>
          </w:tcPr>
          <w:p w:rsidR="00574A38" w:rsidRPr="00FA0825" w:rsidRDefault="00574A38" w:rsidP="001E6EF0">
            <w:pPr>
              <w:widowControl/>
              <w:jc w:val="center"/>
              <w:rPr>
                <w:rFonts w:ascii="宋体" w:cs="宋体"/>
                <w:kern w:val="0"/>
                <w:sz w:val="24"/>
                <w:szCs w:val="24"/>
              </w:rPr>
            </w:pPr>
          </w:p>
        </w:tc>
        <w:tc>
          <w:tcPr>
            <w:tcW w:w="709" w:type="dxa"/>
            <w:vAlign w:val="center"/>
          </w:tcPr>
          <w:p w:rsidR="00574A38" w:rsidRPr="00FA0825" w:rsidRDefault="00574A38" w:rsidP="001E6EF0">
            <w:pPr>
              <w:widowControl/>
              <w:jc w:val="center"/>
              <w:rPr>
                <w:rFonts w:ascii="宋体" w:hAnsi="宋体" w:cs="宋体"/>
                <w:kern w:val="0"/>
                <w:sz w:val="24"/>
                <w:szCs w:val="24"/>
              </w:rPr>
            </w:pPr>
            <w:r w:rsidRPr="00FA0825">
              <w:rPr>
                <w:rFonts w:ascii="宋体" w:hAnsi="宋体" w:cs="宋体"/>
                <w:kern w:val="0"/>
                <w:sz w:val="24"/>
                <w:szCs w:val="24"/>
              </w:rPr>
              <w:t>8</w:t>
            </w:r>
          </w:p>
        </w:tc>
        <w:tc>
          <w:tcPr>
            <w:tcW w:w="2693" w:type="dxa"/>
            <w:vAlign w:val="center"/>
          </w:tcPr>
          <w:p w:rsidR="00574A38" w:rsidRPr="00FA0825" w:rsidRDefault="00574A38" w:rsidP="001E6EF0">
            <w:pPr>
              <w:widowControl/>
              <w:rPr>
                <w:rFonts w:ascii="宋体" w:cs="宋体"/>
                <w:kern w:val="0"/>
                <w:sz w:val="24"/>
                <w:szCs w:val="24"/>
              </w:rPr>
            </w:pPr>
            <w:r w:rsidRPr="00FA0825">
              <w:rPr>
                <w:rFonts w:ascii="宋体" w:hAnsi="宋体" w:cs="宋体" w:hint="eastAsia"/>
                <w:kern w:val="0"/>
                <w:sz w:val="24"/>
                <w:szCs w:val="24"/>
              </w:rPr>
              <w:t>外国语学院</w:t>
            </w:r>
          </w:p>
        </w:tc>
        <w:tc>
          <w:tcPr>
            <w:tcW w:w="2552" w:type="dxa"/>
            <w:vAlign w:val="center"/>
          </w:tcPr>
          <w:p w:rsidR="00574A38" w:rsidRPr="00FA0825" w:rsidRDefault="00574A38" w:rsidP="001E6EF0">
            <w:pPr>
              <w:rPr>
                <w:rFonts w:ascii="宋体" w:cs="宋体"/>
                <w:sz w:val="24"/>
                <w:szCs w:val="24"/>
              </w:rPr>
            </w:pPr>
            <w:r w:rsidRPr="00FA0825">
              <w:rPr>
                <w:rFonts w:ascii="宋体" w:hAnsi="宋体" w:cs="宋体" w:hint="eastAsia"/>
                <w:kern w:val="0"/>
                <w:sz w:val="24"/>
                <w:szCs w:val="24"/>
              </w:rPr>
              <w:t>俄语</w:t>
            </w:r>
          </w:p>
        </w:tc>
        <w:tc>
          <w:tcPr>
            <w:tcW w:w="992" w:type="dxa"/>
            <w:vAlign w:val="center"/>
          </w:tcPr>
          <w:p w:rsidR="00574A38" w:rsidRPr="00FA0825" w:rsidRDefault="00574A38" w:rsidP="001E6EF0">
            <w:pPr>
              <w:jc w:val="center"/>
              <w:rPr>
                <w:rFonts w:ascii="宋体" w:cs="宋体"/>
                <w:sz w:val="24"/>
                <w:szCs w:val="24"/>
              </w:rPr>
            </w:pPr>
            <w:r w:rsidRPr="00FA0825">
              <w:rPr>
                <w:rFonts w:ascii="宋体" w:hAnsi="宋体" w:cs="宋体" w:hint="eastAsia"/>
                <w:sz w:val="24"/>
                <w:szCs w:val="24"/>
              </w:rPr>
              <w:t>第八组</w:t>
            </w:r>
          </w:p>
        </w:tc>
        <w:tc>
          <w:tcPr>
            <w:tcW w:w="1135" w:type="dxa"/>
            <w:tcBorders>
              <w:right w:val="double" w:sz="6" w:space="0" w:color="auto"/>
            </w:tcBorders>
            <w:vAlign w:val="center"/>
          </w:tcPr>
          <w:p w:rsidR="00574A38" w:rsidRPr="00FA0825" w:rsidRDefault="00574A38" w:rsidP="001E6EF0">
            <w:pPr>
              <w:jc w:val="center"/>
              <w:rPr>
                <w:rFonts w:ascii="宋体" w:cs="宋体"/>
                <w:sz w:val="24"/>
                <w:szCs w:val="24"/>
              </w:rPr>
            </w:pPr>
            <w:r w:rsidRPr="00F5361B">
              <w:rPr>
                <w:rFonts w:ascii="宋体" w:hAnsi="宋体" w:cs="宋体" w:hint="eastAsia"/>
                <w:sz w:val="22"/>
                <w:szCs w:val="22"/>
              </w:rPr>
              <w:t>龙国祥</w:t>
            </w:r>
          </w:p>
        </w:tc>
      </w:tr>
      <w:tr w:rsidR="00574A38" w:rsidRPr="00FA0825">
        <w:trPr>
          <w:trHeight w:val="340"/>
          <w:jc w:val="center"/>
        </w:trPr>
        <w:tc>
          <w:tcPr>
            <w:tcW w:w="887" w:type="dxa"/>
            <w:vMerge/>
            <w:tcBorders>
              <w:left w:val="double" w:sz="6" w:space="0" w:color="auto"/>
            </w:tcBorders>
            <w:vAlign w:val="center"/>
          </w:tcPr>
          <w:p w:rsidR="00574A38" w:rsidRPr="00FA0825" w:rsidRDefault="00574A38" w:rsidP="001E6EF0">
            <w:pPr>
              <w:widowControl/>
              <w:jc w:val="center"/>
              <w:rPr>
                <w:rFonts w:ascii="宋体" w:cs="宋体"/>
                <w:kern w:val="0"/>
                <w:sz w:val="24"/>
                <w:szCs w:val="24"/>
              </w:rPr>
            </w:pPr>
          </w:p>
        </w:tc>
        <w:tc>
          <w:tcPr>
            <w:tcW w:w="709" w:type="dxa"/>
            <w:vAlign w:val="center"/>
          </w:tcPr>
          <w:p w:rsidR="00574A38" w:rsidRPr="00FA0825" w:rsidRDefault="00574A38" w:rsidP="001E6EF0">
            <w:pPr>
              <w:widowControl/>
              <w:jc w:val="center"/>
              <w:rPr>
                <w:rFonts w:ascii="宋体" w:hAnsi="宋体" w:cs="宋体"/>
                <w:kern w:val="0"/>
                <w:sz w:val="24"/>
                <w:szCs w:val="24"/>
              </w:rPr>
            </w:pPr>
            <w:r w:rsidRPr="00FA0825">
              <w:rPr>
                <w:rFonts w:ascii="宋体" w:hAnsi="宋体" w:cs="宋体"/>
                <w:kern w:val="0"/>
                <w:sz w:val="24"/>
                <w:szCs w:val="24"/>
              </w:rPr>
              <w:t>9</w:t>
            </w:r>
          </w:p>
        </w:tc>
        <w:tc>
          <w:tcPr>
            <w:tcW w:w="2693" w:type="dxa"/>
            <w:vAlign w:val="center"/>
          </w:tcPr>
          <w:p w:rsidR="00574A38" w:rsidRPr="00FA0825" w:rsidRDefault="00574A38" w:rsidP="001E6EF0">
            <w:pPr>
              <w:widowControl/>
              <w:rPr>
                <w:rFonts w:ascii="宋体" w:cs="宋体"/>
                <w:kern w:val="0"/>
                <w:sz w:val="24"/>
                <w:szCs w:val="24"/>
              </w:rPr>
            </w:pPr>
            <w:r w:rsidRPr="00FA0825">
              <w:rPr>
                <w:rFonts w:ascii="宋体" w:hAnsi="宋体" w:cs="宋体" w:hint="eastAsia"/>
                <w:kern w:val="0"/>
                <w:sz w:val="24"/>
                <w:szCs w:val="24"/>
              </w:rPr>
              <w:t>政法学院</w:t>
            </w:r>
          </w:p>
        </w:tc>
        <w:tc>
          <w:tcPr>
            <w:tcW w:w="2552" w:type="dxa"/>
            <w:vAlign w:val="center"/>
          </w:tcPr>
          <w:p w:rsidR="00574A38" w:rsidRPr="00FA0825" w:rsidRDefault="00574A38" w:rsidP="001E6EF0">
            <w:pPr>
              <w:rPr>
                <w:rFonts w:ascii="宋体" w:cs="宋体"/>
                <w:sz w:val="24"/>
                <w:szCs w:val="24"/>
              </w:rPr>
            </w:pPr>
            <w:r w:rsidRPr="00FA0825">
              <w:rPr>
                <w:rFonts w:ascii="宋体" w:hAnsi="宋体" w:cs="宋体" w:hint="eastAsia"/>
                <w:kern w:val="0"/>
                <w:sz w:val="24"/>
                <w:szCs w:val="24"/>
              </w:rPr>
              <w:t>法学</w:t>
            </w:r>
            <w:r w:rsidRPr="00FA0825">
              <w:rPr>
                <w:rFonts w:ascii="宋体" w:hAnsi="宋体" w:cs="宋体"/>
                <w:kern w:val="0"/>
                <w:sz w:val="24"/>
                <w:szCs w:val="24"/>
              </w:rPr>
              <w:t xml:space="preserve"> </w:t>
            </w:r>
          </w:p>
        </w:tc>
        <w:tc>
          <w:tcPr>
            <w:tcW w:w="992" w:type="dxa"/>
            <w:vAlign w:val="center"/>
          </w:tcPr>
          <w:p w:rsidR="00574A38" w:rsidRPr="00FA0825" w:rsidRDefault="00574A38" w:rsidP="001E6EF0">
            <w:pPr>
              <w:jc w:val="center"/>
              <w:rPr>
                <w:rFonts w:ascii="宋体" w:cs="宋体"/>
                <w:sz w:val="24"/>
                <w:szCs w:val="24"/>
              </w:rPr>
            </w:pPr>
            <w:r w:rsidRPr="00FA0825">
              <w:rPr>
                <w:rFonts w:ascii="宋体" w:hAnsi="宋体" w:cs="宋体" w:hint="eastAsia"/>
                <w:sz w:val="24"/>
                <w:szCs w:val="24"/>
              </w:rPr>
              <w:t>第九组</w:t>
            </w:r>
          </w:p>
        </w:tc>
        <w:tc>
          <w:tcPr>
            <w:tcW w:w="1135" w:type="dxa"/>
            <w:tcBorders>
              <w:right w:val="double" w:sz="6" w:space="0" w:color="auto"/>
            </w:tcBorders>
            <w:vAlign w:val="center"/>
          </w:tcPr>
          <w:p w:rsidR="00574A38" w:rsidRPr="00FA0825" w:rsidRDefault="00574A38" w:rsidP="001E6EF0">
            <w:pPr>
              <w:jc w:val="center"/>
              <w:rPr>
                <w:rFonts w:ascii="宋体" w:cs="宋体"/>
                <w:sz w:val="24"/>
                <w:szCs w:val="24"/>
              </w:rPr>
            </w:pPr>
            <w:r w:rsidRPr="00F5361B">
              <w:rPr>
                <w:rFonts w:ascii="宋体" w:hAnsi="宋体" w:cs="宋体" w:hint="eastAsia"/>
                <w:sz w:val="22"/>
                <w:szCs w:val="22"/>
              </w:rPr>
              <w:t>刘震宇</w:t>
            </w:r>
          </w:p>
        </w:tc>
      </w:tr>
      <w:tr w:rsidR="00574A38" w:rsidRPr="00FA0825">
        <w:trPr>
          <w:trHeight w:val="340"/>
          <w:jc w:val="center"/>
        </w:trPr>
        <w:tc>
          <w:tcPr>
            <w:tcW w:w="887" w:type="dxa"/>
            <w:vMerge/>
            <w:tcBorders>
              <w:left w:val="double" w:sz="6" w:space="0" w:color="auto"/>
            </w:tcBorders>
            <w:vAlign w:val="center"/>
          </w:tcPr>
          <w:p w:rsidR="00574A38" w:rsidRPr="00FA0825" w:rsidRDefault="00574A38" w:rsidP="001E6EF0">
            <w:pPr>
              <w:widowControl/>
              <w:jc w:val="center"/>
              <w:rPr>
                <w:rFonts w:ascii="宋体" w:cs="宋体"/>
                <w:kern w:val="0"/>
                <w:sz w:val="24"/>
                <w:szCs w:val="24"/>
              </w:rPr>
            </w:pPr>
          </w:p>
        </w:tc>
        <w:tc>
          <w:tcPr>
            <w:tcW w:w="709" w:type="dxa"/>
            <w:vAlign w:val="center"/>
          </w:tcPr>
          <w:p w:rsidR="00574A38" w:rsidRPr="00FA0825" w:rsidRDefault="00574A38" w:rsidP="001E6EF0">
            <w:pPr>
              <w:widowControl/>
              <w:jc w:val="center"/>
              <w:rPr>
                <w:rFonts w:ascii="宋体" w:hAnsi="宋体" w:cs="宋体"/>
                <w:kern w:val="0"/>
                <w:sz w:val="24"/>
                <w:szCs w:val="24"/>
              </w:rPr>
            </w:pPr>
            <w:r w:rsidRPr="00FA0825">
              <w:rPr>
                <w:rFonts w:ascii="宋体" w:hAnsi="宋体" w:cs="宋体"/>
                <w:kern w:val="0"/>
                <w:sz w:val="24"/>
                <w:szCs w:val="24"/>
              </w:rPr>
              <w:t>10</w:t>
            </w:r>
          </w:p>
        </w:tc>
        <w:tc>
          <w:tcPr>
            <w:tcW w:w="2693" w:type="dxa"/>
            <w:vAlign w:val="center"/>
          </w:tcPr>
          <w:p w:rsidR="00574A38" w:rsidRPr="00FA0825" w:rsidRDefault="00574A38" w:rsidP="001E6EF0">
            <w:pPr>
              <w:rPr>
                <w:rFonts w:ascii="宋体" w:cs="宋体"/>
                <w:sz w:val="24"/>
                <w:szCs w:val="24"/>
              </w:rPr>
            </w:pPr>
            <w:r w:rsidRPr="00FA0825">
              <w:rPr>
                <w:rFonts w:ascii="宋体" w:hAnsi="宋体" w:cs="宋体" w:hint="eastAsia"/>
                <w:sz w:val="24"/>
                <w:szCs w:val="24"/>
              </w:rPr>
              <w:t>班戈学院</w:t>
            </w:r>
          </w:p>
        </w:tc>
        <w:tc>
          <w:tcPr>
            <w:tcW w:w="2552" w:type="dxa"/>
            <w:vAlign w:val="center"/>
          </w:tcPr>
          <w:p w:rsidR="00574A38" w:rsidRPr="00FA0825" w:rsidRDefault="00574A38" w:rsidP="001E6EF0">
            <w:pPr>
              <w:rPr>
                <w:rFonts w:ascii="宋体" w:cs="宋体"/>
                <w:sz w:val="24"/>
                <w:szCs w:val="24"/>
              </w:rPr>
            </w:pPr>
            <w:r w:rsidRPr="00FA0825">
              <w:rPr>
                <w:rFonts w:ascii="宋体" w:hAnsi="宋体" w:cs="宋体" w:hint="eastAsia"/>
                <w:kern w:val="0"/>
                <w:sz w:val="24"/>
                <w:szCs w:val="24"/>
              </w:rPr>
              <w:t>林学</w:t>
            </w:r>
          </w:p>
        </w:tc>
        <w:tc>
          <w:tcPr>
            <w:tcW w:w="992" w:type="dxa"/>
            <w:vAlign w:val="center"/>
          </w:tcPr>
          <w:p w:rsidR="00574A38" w:rsidRPr="00FA0825" w:rsidRDefault="00574A38" w:rsidP="001E6EF0">
            <w:pPr>
              <w:jc w:val="center"/>
              <w:rPr>
                <w:rFonts w:ascii="宋体" w:cs="宋体"/>
                <w:sz w:val="24"/>
                <w:szCs w:val="24"/>
              </w:rPr>
            </w:pPr>
            <w:r w:rsidRPr="00FA0825">
              <w:rPr>
                <w:rFonts w:ascii="宋体" w:hAnsi="宋体" w:cs="宋体" w:hint="eastAsia"/>
                <w:sz w:val="24"/>
                <w:szCs w:val="24"/>
              </w:rPr>
              <w:t>第十组</w:t>
            </w:r>
          </w:p>
        </w:tc>
        <w:tc>
          <w:tcPr>
            <w:tcW w:w="1135" w:type="dxa"/>
            <w:tcBorders>
              <w:right w:val="double" w:sz="6" w:space="0" w:color="auto"/>
            </w:tcBorders>
            <w:vAlign w:val="center"/>
          </w:tcPr>
          <w:p w:rsidR="00574A38" w:rsidRPr="00FA0825" w:rsidRDefault="00574A38" w:rsidP="001E6EF0">
            <w:pPr>
              <w:jc w:val="center"/>
              <w:rPr>
                <w:rFonts w:ascii="宋体" w:cs="宋体"/>
                <w:sz w:val="24"/>
                <w:szCs w:val="24"/>
              </w:rPr>
            </w:pPr>
            <w:r w:rsidRPr="00F5361B">
              <w:rPr>
                <w:rFonts w:ascii="宋体" w:hAnsi="宋体" w:cs="宋体" w:hint="eastAsia"/>
                <w:sz w:val="22"/>
                <w:szCs w:val="22"/>
              </w:rPr>
              <w:t>江学良</w:t>
            </w:r>
          </w:p>
        </w:tc>
      </w:tr>
      <w:tr w:rsidR="00574A38" w:rsidRPr="00FA0825">
        <w:trPr>
          <w:trHeight w:val="340"/>
          <w:jc w:val="center"/>
        </w:trPr>
        <w:tc>
          <w:tcPr>
            <w:tcW w:w="887" w:type="dxa"/>
            <w:vMerge/>
            <w:tcBorders>
              <w:left w:val="double" w:sz="6" w:space="0" w:color="auto"/>
              <w:bottom w:val="double" w:sz="6" w:space="0" w:color="auto"/>
            </w:tcBorders>
            <w:vAlign w:val="center"/>
          </w:tcPr>
          <w:p w:rsidR="00574A38" w:rsidRPr="00FA0825" w:rsidRDefault="00574A38" w:rsidP="001E6EF0">
            <w:pPr>
              <w:widowControl/>
              <w:jc w:val="center"/>
              <w:rPr>
                <w:rFonts w:ascii="宋体" w:cs="宋体"/>
                <w:kern w:val="0"/>
                <w:sz w:val="24"/>
                <w:szCs w:val="24"/>
              </w:rPr>
            </w:pPr>
          </w:p>
        </w:tc>
        <w:tc>
          <w:tcPr>
            <w:tcW w:w="709" w:type="dxa"/>
            <w:tcBorders>
              <w:bottom w:val="double" w:sz="6" w:space="0" w:color="auto"/>
            </w:tcBorders>
            <w:vAlign w:val="center"/>
          </w:tcPr>
          <w:p w:rsidR="00574A38" w:rsidRPr="00FA0825" w:rsidRDefault="00574A38" w:rsidP="001E6EF0">
            <w:pPr>
              <w:widowControl/>
              <w:jc w:val="center"/>
              <w:rPr>
                <w:rFonts w:ascii="宋体" w:hAnsi="宋体" w:cs="宋体"/>
                <w:kern w:val="0"/>
                <w:sz w:val="24"/>
                <w:szCs w:val="24"/>
              </w:rPr>
            </w:pPr>
            <w:r w:rsidRPr="00FA0825">
              <w:rPr>
                <w:rFonts w:ascii="宋体" w:hAnsi="宋体" w:cs="宋体"/>
                <w:kern w:val="0"/>
                <w:sz w:val="24"/>
                <w:szCs w:val="24"/>
              </w:rPr>
              <w:t>11</w:t>
            </w:r>
          </w:p>
        </w:tc>
        <w:tc>
          <w:tcPr>
            <w:tcW w:w="2693" w:type="dxa"/>
            <w:tcBorders>
              <w:bottom w:val="double" w:sz="6" w:space="0" w:color="auto"/>
            </w:tcBorders>
            <w:vAlign w:val="center"/>
          </w:tcPr>
          <w:p w:rsidR="00574A38" w:rsidRPr="00FA0825" w:rsidRDefault="00574A38" w:rsidP="001E6EF0">
            <w:pPr>
              <w:rPr>
                <w:rFonts w:ascii="宋体" w:cs="宋体"/>
                <w:sz w:val="24"/>
                <w:szCs w:val="24"/>
              </w:rPr>
            </w:pPr>
            <w:r w:rsidRPr="00FA0825">
              <w:rPr>
                <w:rFonts w:ascii="宋体" w:hAnsi="宋体" w:cs="宋体" w:hint="eastAsia"/>
                <w:sz w:val="24"/>
                <w:szCs w:val="24"/>
              </w:rPr>
              <w:t>国际学院（暂缓）</w:t>
            </w:r>
          </w:p>
        </w:tc>
        <w:tc>
          <w:tcPr>
            <w:tcW w:w="2552" w:type="dxa"/>
            <w:tcBorders>
              <w:bottom w:val="double" w:sz="6" w:space="0" w:color="auto"/>
            </w:tcBorders>
            <w:vAlign w:val="center"/>
          </w:tcPr>
          <w:p w:rsidR="00574A38" w:rsidRPr="00FA0825" w:rsidRDefault="00574A38" w:rsidP="001E6EF0">
            <w:pPr>
              <w:rPr>
                <w:rFonts w:ascii="宋体" w:cs="宋体"/>
                <w:sz w:val="24"/>
                <w:szCs w:val="24"/>
              </w:rPr>
            </w:pPr>
            <w:r w:rsidRPr="00FA0825">
              <w:rPr>
                <w:rFonts w:ascii="宋体" w:hAnsi="宋体" w:cs="宋体" w:hint="eastAsia"/>
                <w:kern w:val="0"/>
                <w:sz w:val="24"/>
                <w:szCs w:val="24"/>
              </w:rPr>
              <w:t>国际经济与贸易</w:t>
            </w:r>
          </w:p>
        </w:tc>
        <w:tc>
          <w:tcPr>
            <w:tcW w:w="992" w:type="dxa"/>
            <w:tcBorders>
              <w:bottom w:val="double" w:sz="6" w:space="0" w:color="auto"/>
            </w:tcBorders>
            <w:vAlign w:val="center"/>
          </w:tcPr>
          <w:p w:rsidR="00574A38" w:rsidRPr="00FA0825" w:rsidRDefault="00574A38" w:rsidP="001E6EF0">
            <w:pPr>
              <w:jc w:val="center"/>
              <w:rPr>
                <w:rFonts w:ascii="宋体" w:cs="宋体"/>
                <w:sz w:val="24"/>
                <w:szCs w:val="24"/>
              </w:rPr>
            </w:pPr>
            <w:r w:rsidRPr="00FA0825">
              <w:rPr>
                <w:rFonts w:ascii="宋体" w:hAnsi="宋体" w:cs="宋体" w:hint="eastAsia"/>
                <w:sz w:val="24"/>
                <w:szCs w:val="24"/>
              </w:rPr>
              <w:t>第十组</w:t>
            </w:r>
          </w:p>
        </w:tc>
        <w:tc>
          <w:tcPr>
            <w:tcW w:w="1135" w:type="dxa"/>
            <w:tcBorders>
              <w:bottom w:val="double" w:sz="6" w:space="0" w:color="auto"/>
              <w:right w:val="double" w:sz="6" w:space="0" w:color="auto"/>
            </w:tcBorders>
            <w:vAlign w:val="center"/>
          </w:tcPr>
          <w:p w:rsidR="00574A38" w:rsidRPr="00FA0825" w:rsidRDefault="00574A38" w:rsidP="001E6EF0">
            <w:pPr>
              <w:jc w:val="center"/>
              <w:rPr>
                <w:rFonts w:ascii="宋体" w:cs="宋体"/>
                <w:sz w:val="24"/>
                <w:szCs w:val="24"/>
              </w:rPr>
            </w:pPr>
            <w:r w:rsidRPr="00F5361B">
              <w:rPr>
                <w:rFonts w:ascii="宋体" w:hAnsi="宋体" w:cs="宋体" w:hint="eastAsia"/>
                <w:sz w:val="22"/>
                <w:szCs w:val="22"/>
              </w:rPr>
              <w:t>江学良</w:t>
            </w:r>
          </w:p>
        </w:tc>
      </w:tr>
    </w:tbl>
    <w:p w:rsidR="00574A38" w:rsidRDefault="00574A38" w:rsidP="00B73389">
      <w:pPr>
        <w:ind w:left="480" w:hangingChars="200" w:hanging="480"/>
        <w:rPr>
          <w:rFonts w:ascii="宋体" w:cs="Times New Roman"/>
          <w:sz w:val="24"/>
          <w:szCs w:val="24"/>
        </w:rPr>
      </w:pPr>
    </w:p>
    <w:p w:rsidR="00574A38" w:rsidRPr="00191434" w:rsidRDefault="00574A38" w:rsidP="001E6EF0">
      <w:pPr>
        <w:spacing w:line="360" w:lineRule="auto"/>
        <w:jc w:val="left"/>
        <w:rPr>
          <w:rFonts w:ascii="宋体" w:cs="Times New Roman"/>
          <w:b/>
          <w:bCs/>
          <w:sz w:val="24"/>
          <w:szCs w:val="24"/>
        </w:rPr>
      </w:pPr>
      <w:r w:rsidRPr="00191434">
        <w:rPr>
          <w:rFonts w:ascii="宋体" w:hAnsi="宋体" w:cs="宋体" w:hint="eastAsia"/>
          <w:b/>
          <w:bCs/>
          <w:sz w:val="24"/>
          <w:szCs w:val="24"/>
        </w:rPr>
        <w:t>备注：</w:t>
      </w:r>
    </w:p>
    <w:p w:rsidR="00574A38" w:rsidRPr="00FA64BE" w:rsidRDefault="00574A38" w:rsidP="00B73389">
      <w:pPr>
        <w:ind w:firstLineChars="200" w:firstLine="480"/>
        <w:rPr>
          <w:rFonts w:ascii="宋体" w:cs="Times New Roman"/>
          <w:sz w:val="24"/>
          <w:szCs w:val="24"/>
        </w:rPr>
      </w:pPr>
      <w:r>
        <w:rPr>
          <w:rFonts w:ascii="宋体" w:hAnsi="宋体" w:cs="宋体"/>
          <w:sz w:val="24"/>
          <w:szCs w:val="24"/>
        </w:rPr>
        <w:t>1.</w:t>
      </w:r>
      <w:r w:rsidRPr="00FA64BE">
        <w:rPr>
          <w:rFonts w:ascii="宋体" w:hAnsi="宋体" w:cs="宋体" w:hint="eastAsia"/>
          <w:sz w:val="24"/>
          <w:szCs w:val="24"/>
        </w:rPr>
        <w:t>各学院院长为本次专业评估的学院责任人，负责此次评估的推进及现场协调工作；</w:t>
      </w:r>
    </w:p>
    <w:p w:rsidR="00574A38" w:rsidRPr="00FA64BE" w:rsidRDefault="00574A38" w:rsidP="00B73389">
      <w:pPr>
        <w:ind w:firstLineChars="200" w:firstLine="480"/>
        <w:rPr>
          <w:rFonts w:ascii="宋体" w:cs="Times New Roman"/>
          <w:sz w:val="24"/>
          <w:szCs w:val="24"/>
        </w:rPr>
      </w:pPr>
      <w:r>
        <w:rPr>
          <w:rFonts w:ascii="宋体" w:hAnsi="宋体" w:cs="宋体"/>
          <w:sz w:val="24"/>
          <w:szCs w:val="24"/>
        </w:rPr>
        <w:t>2.</w:t>
      </w:r>
      <w:r w:rsidRPr="00FA64BE">
        <w:rPr>
          <w:rFonts w:ascii="宋体" w:hAnsi="宋体" w:cs="宋体" w:hint="eastAsia"/>
          <w:sz w:val="24"/>
          <w:szCs w:val="24"/>
        </w:rPr>
        <w:t>每个专家组检查</w:t>
      </w:r>
      <w:r w:rsidRPr="00FA64BE">
        <w:rPr>
          <w:rFonts w:ascii="宋体" w:hAnsi="宋体" w:cs="宋体"/>
          <w:sz w:val="24"/>
          <w:szCs w:val="24"/>
        </w:rPr>
        <w:t>2</w:t>
      </w:r>
      <w:r w:rsidRPr="00FA64BE">
        <w:rPr>
          <w:rFonts w:ascii="宋体" w:hAnsi="宋体" w:cs="宋体" w:hint="eastAsia"/>
          <w:sz w:val="24"/>
          <w:szCs w:val="24"/>
        </w:rPr>
        <w:t>个学院，每个本科专业校内专家现场评估时间为两天</w:t>
      </w:r>
      <w:r>
        <w:rPr>
          <w:rFonts w:ascii="宋体" w:hAnsi="宋体" w:cs="宋体" w:hint="eastAsia"/>
          <w:sz w:val="24"/>
          <w:szCs w:val="24"/>
        </w:rPr>
        <w:t>。具体时间安排如下</w:t>
      </w:r>
      <w:r w:rsidRPr="00FA64BE">
        <w:rPr>
          <w:rFonts w:ascii="宋体" w:hAnsi="宋体" w:cs="宋体" w:hint="eastAsia"/>
          <w:sz w:val="24"/>
          <w:szCs w:val="24"/>
        </w:rPr>
        <w:t>：</w:t>
      </w:r>
    </w:p>
    <w:p w:rsidR="00574A38" w:rsidRPr="00FA64BE" w:rsidRDefault="00574A38" w:rsidP="00200324">
      <w:pPr>
        <w:ind w:leftChars="228" w:left="1919" w:hangingChars="600" w:hanging="1440"/>
        <w:rPr>
          <w:rFonts w:ascii="宋体" w:cs="Times New Roman"/>
          <w:sz w:val="24"/>
          <w:szCs w:val="24"/>
        </w:rPr>
      </w:pPr>
      <w:r w:rsidRPr="00FA64BE">
        <w:rPr>
          <w:rFonts w:ascii="宋体" w:hAnsi="宋体" w:cs="宋体" w:hint="eastAsia"/>
          <w:sz w:val="24"/>
          <w:szCs w:val="24"/>
        </w:rPr>
        <w:t>第一天上午：</w:t>
      </w:r>
      <w:r w:rsidR="00AA48BD">
        <w:rPr>
          <w:rFonts w:ascii="宋体" w:hAnsi="宋体" w:cs="宋体" w:hint="eastAsia"/>
          <w:sz w:val="24"/>
          <w:szCs w:val="24"/>
        </w:rPr>
        <w:t xml:space="preserve">8:00-11:30 </w:t>
      </w:r>
      <w:r>
        <w:rPr>
          <w:rFonts w:ascii="宋体" w:hAnsi="宋体" w:cs="宋体" w:hint="eastAsia"/>
          <w:sz w:val="24"/>
          <w:szCs w:val="24"/>
        </w:rPr>
        <w:t>专业</w:t>
      </w:r>
      <w:r w:rsidRPr="00FA64BE">
        <w:rPr>
          <w:rFonts w:ascii="宋体" w:hAnsi="宋体" w:cs="宋体" w:hint="eastAsia"/>
          <w:sz w:val="24"/>
          <w:szCs w:val="24"/>
        </w:rPr>
        <w:t>负责人汇报专业建设情况、专家组检查</w:t>
      </w:r>
      <w:r>
        <w:rPr>
          <w:rFonts w:ascii="宋体" w:hAnsi="宋体" w:cs="宋体" w:hint="eastAsia"/>
          <w:sz w:val="24"/>
          <w:szCs w:val="24"/>
        </w:rPr>
        <w:t>专业</w:t>
      </w:r>
      <w:r w:rsidRPr="00FA64BE">
        <w:rPr>
          <w:rFonts w:ascii="宋体" w:hAnsi="宋体" w:cs="宋体" w:hint="eastAsia"/>
          <w:sz w:val="24"/>
          <w:szCs w:val="24"/>
        </w:rPr>
        <w:t>自评报告及支</w:t>
      </w:r>
      <w:bookmarkStart w:id="0" w:name="_GoBack"/>
      <w:bookmarkEnd w:id="0"/>
      <w:r w:rsidRPr="00FA64BE">
        <w:rPr>
          <w:rFonts w:ascii="宋体" w:hAnsi="宋体" w:cs="宋体" w:hint="eastAsia"/>
          <w:sz w:val="24"/>
          <w:szCs w:val="24"/>
        </w:rPr>
        <w:t>撑材料</w:t>
      </w:r>
    </w:p>
    <w:p w:rsidR="00574A38" w:rsidRDefault="00574A38" w:rsidP="00B73389">
      <w:pPr>
        <w:ind w:firstLineChars="200" w:firstLine="480"/>
        <w:rPr>
          <w:rFonts w:ascii="宋体" w:cs="Times New Roman"/>
          <w:sz w:val="24"/>
          <w:szCs w:val="24"/>
        </w:rPr>
      </w:pPr>
      <w:r w:rsidRPr="00FA64BE">
        <w:rPr>
          <w:rFonts w:ascii="宋体" w:hAnsi="宋体" w:cs="宋体" w:hint="eastAsia"/>
          <w:sz w:val="24"/>
          <w:szCs w:val="24"/>
        </w:rPr>
        <w:t>第一天下午：</w:t>
      </w:r>
      <w:r w:rsidR="00B73389">
        <w:rPr>
          <w:rFonts w:ascii="宋体" w:hAnsi="宋体" w:cs="宋体" w:hint="eastAsia"/>
          <w:sz w:val="24"/>
          <w:szCs w:val="24"/>
        </w:rPr>
        <w:t>14</w:t>
      </w:r>
      <w:r w:rsidRPr="00FA64BE">
        <w:rPr>
          <w:rFonts w:ascii="宋体" w:hAnsi="宋体" w:cs="宋体"/>
          <w:sz w:val="24"/>
          <w:szCs w:val="24"/>
        </w:rPr>
        <w:t>:00—</w:t>
      </w:r>
      <w:r w:rsidR="00B73389">
        <w:rPr>
          <w:rFonts w:ascii="宋体" w:hAnsi="宋体" w:cs="宋体" w:hint="eastAsia"/>
          <w:sz w:val="24"/>
          <w:szCs w:val="24"/>
        </w:rPr>
        <w:t>15</w:t>
      </w:r>
      <w:r w:rsidRPr="00FA64BE">
        <w:rPr>
          <w:rFonts w:ascii="宋体" w:hAnsi="宋体" w:cs="宋体"/>
          <w:sz w:val="24"/>
          <w:szCs w:val="24"/>
        </w:rPr>
        <w:t xml:space="preserve">:30 </w:t>
      </w:r>
      <w:r w:rsidRPr="00FA64BE">
        <w:rPr>
          <w:rFonts w:ascii="宋体" w:hAnsi="宋体" w:cs="宋体" w:hint="eastAsia"/>
          <w:sz w:val="24"/>
          <w:szCs w:val="24"/>
        </w:rPr>
        <w:t>所查专业全体教师和本学院其它专业负责人座谈会</w:t>
      </w:r>
    </w:p>
    <w:p w:rsidR="00574A38" w:rsidRPr="00221791" w:rsidRDefault="00F8492B" w:rsidP="00B73389">
      <w:pPr>
        <w:ind w:firstLineChars="800" w:firstLine="1920"/>
        <w:rPr>
          <w:rFonts w:ascii="宋体" w:cs="Times New Roman"/>
          <w:sz w:val="24"/>
          <w:szCs w:val="24"/>
        </w:rPr>
      </w:pPr>
      <w:r>
        <w:rPr>
          <w:rFonts w:ascii="宋体" w:hAnsi="宋体" w:cs="宋体" w:hint="eastAsia"/>
          <w:sz w:val="24"/>
          <w:szCs w:val="24"/>
        </w:rPr>
        <w:t>16</w:t>
      </w:r>
      <w:r w:rsidR="00574A38" w:rsidRPr="00221791">
        <w:rPr>
          <w:rFonts w:ascii="宋体" w:hAnsi="宋体" w:cs="宋体"/>
          <w:sz w:val="24"/>
          <w:szCs w:val="24"/>
        </w:rPr>
        <w:t>:00—</w:t>
      </w:r>
      <w:r>
        <w:rPr>
          <w:rFonts w:ascii="宋体" w:hAnsi="宋体" w:cs="宋体" w:hint="eastAsia"/>
          <w:sz w:val="24"/>
          <w:szCs w:val="24"/>
        </w:rPr>
        <w:t>17</w:t>
      </w:r>
      <w:r w:rsidR="00574A38" w:rsidRPr="00221791">
        <w:rPr>
          <w:rFonts w:ascii="宋体" w:hAnsi="宋体" w:cs="宋体"/>
          <w:sz w:val="24"/>
          <w:szCs w:val="24"/>
        </w:rPr>
        <w:t xml:space="preserve">:30 </w:t>
      </w:r>
      <w:r w:rsidR="00574A38" w:rsidRPr="00221791">
        <w:rPr>
          <w:rFonts w:ascii="宋体" w:hAnsi="宋体" w:cs="宋体" w:hint="eastAsia"/>
          <w:sz w:val="24"/>
          <w:szCs w:val="24"/>
        </w:rPr>
        <w:t>所查专业部分学生座谈会</w:t>
      </w:r>
      <w:r w:rsidR="00574A38" w:rsidRPr="00221791">
        <w:rPr>
          <w:rFonts w:ascii="宋体" w:hAnsi="宋体" w:cs="宋体"/>
          <w:sz w:val="24"/>
          <w:szCs w:val="24"/>
        </w:rPr>
        <w:t>(</w:t>
      </w:r>
      <w:r w:rsidR="00574A38" w:rsidRPr="00221791">
        <w:rPr>
          <w:rFonts w:ascii="宋体" w:hAnsi="宋体" w:cs="宋体" w:hint="eastAsia"/>
          <w:sz w:val="24"/>
          <w:szCs w:val="24"/>
        </w:rPr>
        <w:t>一、二、三、四年级各</w:t>
      </w:r>
      <w:r w:rsidR="00574A38" w:rsidRPr="00221791">
        <w:rPr>
          <w:rFonts w:ascii="宋体" w:hAnsi="宋体" w:cs="宋体"/>
          <w:sz w:val="24"/>
          <w:szCs w:val="24"/>
        </w:rPr>
        <w:t>10</w:t>
      </w:r>
      <w:r w:rsidR="00574A38" w:rsidRPr="00221791">
        <w:rPr>
          <w:rFonts w:ascii="宋体" w:hAnsi="宋体" w:cs="宋体" w:hint="eastAsia"/>
          <w:sz w:val="24"/>
          <w:szCs w:val="24"/>
        </w:rPr>
        <w:t>人</w:t>
      </w:r>
      <w:r w:rsidR="00574A38" w:rsidRPr="00221791">
        <w:rPr>
          <w:rFonts w:ascii="宋体" w:hAnsi="宋体" w:cs="宋体"/>
          <w:sz w:val="24"/>
          <w:szCs w:val="24"/>
        </w:rPr>
        <w:t>)</w:t>
      </w:r>
    </w:p>
    <w:p w:rsidR="00574A38" w:rsidRPr="00221791" w:rsidRDefault="00574A38" w:rsidP="00D45797">
      <w:pPr>
        <w:ind w:leftChars="228" w:left="1919" w:hangingChars="600" w:hanging="1440"/>
        <w:rPr>
          <w:rFonts w:ascii="宋体" w:cs="Times New Roman"/>
          <w:sz w:val="24"/>
          <w:szCs w:val="24"/>
        </w:rPr>
      </w:pPr>
      <w:r w:rsidRPr="00221791">
        <w:rPr>
          <w:rFonts w:ascii="宋体" w:hAnsi="宋体" w:cs="宋体" w:hint="eastAsia"/>
          <w:sz w:val="24"/>
          <w:szCs w:val="24"/>
        </w:rPr>
        <w:t>第二天上午：</w:t>
      </w:r>
      <w:r w:rsidR="00AA48BD">
        <w:rPr>
          <w:rFonts w:ascii="宋体" w:hAnsi="宋体" w:cs="宋体" w:hint="eastAsia"/>
          <w:sz w:val="24"/>
          <w:szCs w:val="24"/>
        </w:rPr>
        <w:t xml:space="preserve">8:00-11:30 </w:t>
      </w:r>
      <w:r w:rsidRPr="00221791">
        <w:rPr>
          <w:rFonts w:ascii="宋体" w:hAnsi="宋体" w:cs="宋体" w:hint="eastAsia"/>
          <w:sz w:val="24"/>
          <w:szCs w:val="24"/>
        </w:rPr>
        <w:t>听课、检查实验室的建设</w:t>
      </w:r>
      <w:r w:rsidRPr="00221791">
        <w:rPr>
          <w:rFonts w:ascii="宋体" w:hAnsi="宋体" w:cs="宋体"/>
          <w:sz w:val="24"/>
          <w:szCs w:val="24"/>
        </w:rPr>
        <w:t>(</w:t>
      </w:r>
      <w:r w:rsidRPr="00221791">
        <w:rPr>
          <w:rFonts w:ascii="宋体" w:hAnsi="宋体" w:cs="宋体" w:hint="eastAsia"/>
          <w:sz w:val="24"/>
          <w:szCs w:val="24"/>
        </w:rPr>
        <w:t>第</w:t>
      </w:r>
      <w:r w:rsidRPr="00221791">
        <w:rPr>
          <w:rFonts w:ascii="宋体" w:hAnsi="宋体" w:cs="宋体"/>
          <w:sz w:val="24"/>
          <w:szCs w:val="24"/>
        </w:rPr>
        <w:t>17</w:t>
      </w:r>
      <w:r w:rsidRPr="00221791">
        <w:rPr>
          <w:rFonts w:ascii="宋体" w:hAnsi="宋体" w:cs="宋体" w:hint="eastAsia"/>
          <w:sz w:val="24"/>
          <w:szCs w:val="24"/>
        </w:rPr>
        <w:t>周因部分学生课程基本结束，专家组对查专业的自评报告及支撑材料有疑问或缺失的部分进行补充查证</w:t>
      </w:r>
      <w:r w:rsidRPr="00221791">
        <w:rPr>
          <w:rFonts w:ascii="宋体" w:hAnsi="宋体" w:cs="宋体"/>
          <w:sz w:val="24"/>
          <w:szCs w:val="24"/>
        </w:rPr>
        <w:t>)</w:t>
      </w:r>
    </w:p>
    <w:p w:rsidR="00574A38" w:rsidRPr="00221791" w:rsidRDefault="00574A38" w:rsidP="00D45797">
      <w:pPr>
        <w:ind w:leftChars="228" w:left="1919" w:hangingChars="600" w:hanging="1440"/>
        <w:rPr>
          <w:rFonts w:ascii="宋体" w:cs="Times New Roman"/>
          <w:sz w:val="24"/>
          <w:szCs w:val="24"/>
        </w:rPr>
      </w:pPr>
      <w:r w:rsidRPr="00221791">
        <w:rPr>
          <w:rFonts w:ascii="宋体" w:hAnsi="宋体" w:cs="宋体" w:hint="eastAsia"/>
          <w:sz w:val="24"/>
          <w:szCs w:val="24"/>
        </w:rPr>
        <w:t>第二天下午：</w:t>
      </w:r>
      <w:r w:rsidR="00AA48BD">
        <w:rPr>
          <w:rFonts w:ascii="宋体" w:hAnsi="宋体" w:cs="宋体" w:hint="eastAsia"/>
          <w:sz w:val="24"/>
          <w:szCs w:val="24"/>
        </w:rPr>
        <w:t>14</w:t>
      </w:r>
      <w:r w:rsidR="00AA48BD" w:rsidRPr="00FA64BE">
        <w:rPr>
          <w:rFonts w:ascii="宋体" w:hAnsi="宋体" w:cs="宋体"/>
          <w:sz w:val="24"/>
          <w:szCs w:val="24"/>
        </w:rPr>
        <w:t>:00—</w:t>
      </w:r>
      <w:r w:rsidR="00AA48BD">
        <w:rPr>
          <w:rFonts w:ascii="宋体" w:hAnsi="宋体" w:cs="宋体" w:hint="eastAsia"/>
          <w:sz w:val="24"/>
          <w:szCs w:val="24"/>
        </w:rPr>
        <w:t>15</w:t>
      </w:r>
      <w:r w:rsidR="00AA48BD" w:rsidRPr="00FA64BE">
        <w:rPr>
          <w:rFonts w:ascii="宋体" w:hAnsi="宋体" w:cs="宋体"/>
          <w:sz w:val="24"/>
          <w:szCs w:val="24"/>
        </w:rPr>
        <w:t>:30</w:t>
      </w:r>
      <w:r w:rsidRPr="00221791">
        <w:rPr>
          <w:rFonts w:ascii="宋体" w:hAnsi="宋体" w:cs="宋体"/>
          <w:sz w:val="24"/>
          <w:szCs w:val="24"/>
        </w:rPr>
        <w:t xml:space="preserve"> </w:t>
      </w:r>
      <w:r w:rsidRPr="00221791">
        <w:rPr>
          <w:rFonts w:ascii="宋体" w:hAnsi="宋体" w:cs="宋体" w:hint="eastAsia"/>
          <w:sz w:val="24"/>
          <w:szCs w:val="24"/>
        </w:rPr>
        <w:t>校内专家组对所查专业的自评结果进行客观评价，提出整改建议，完成《专业评估报告》</w:t>
      </w:r>
    </w:p>
    <w:p w:rsidR="00574A38" w:rsidRPr="00221791" w:rsidRDefault="00AA48BD" w:rsidP="00D45797">
      <w:pPr>
        <w:ind w:leftChars="912" w:left="1915"/>
        <w:rPr>
          <w:rFonts w:ascii="宋体" w:cs="Times New Roman"/>
          <w:sz w:val="24"/>
          <w:szCs w:val="24"/>
        </w:rPr>
      </w:pPr>
      <w:r>
        <w:rPr>
          <w:rFonts w:ascii="宋体" w:hAnsi="宋体" w:cs="宋体" w:hint="eastAsia"/>
          <w:sz w:val="24"/>
          <w:szCs w:val="24"/>
        </w:rPr>
        <w:t>16</w:t>
      </w:r>
      <w:r w:rsidRPr="00221791">
        <w:rPr>
          <w:rFonts w:ascii="宋体" w:hAnsi="宋体" w:cs="宋体"/>
          <w:sz w:val="24"/>
          <w:szCs w:val="24"/>
        </w:rPr>
        <w:t>:00—</w:t>
      </w:r>
      <w:r>
        <w:rPr>
          <w:rFonts w:ascii="宋体" w:hAnsi="宋体" w:cs="宋体" w:hint="eastAsia"/>
          <w:sz w:val="24"/>
          <w:szCs w:val="24"/>
        </w:rPr>
        <w:t>17</w:t>
      </w:r>
      <w:r w:rsidRPr="00221791">
        <w:rPr>
          <w:rFonts w:ascii="宋体" w:hAnsi="宋体" w:cs="宋体"/>
          <w:sz w:val="24"/>
          <w:szCs w:val="24"/>
        </w:rPr>
        <w:t>:30</w:t>
      </w:r>
      <w:r w:rsidR="00574A38" w:rsidRPr="00221791">
        <w:rPr>
          <w:rFonts w:ascii="宋体" w:hAnsi="宋体" w:cs="宋体"/>
          <w:sz w:val="24"/>
          <w:szCs w:val="24"/>
        </w:rPr>
        <w:t xml:space="preserve"> </w:t>
      </w:r>
      <w:r w:rsidR="00574A38" w:rsidRPr="00221791">
        <w:rPr>
          <w:rFonts w:ascii="宋体" w:hAnsi="宋体" w:cs="宋体" w:hint="eastAsia"/>
          <w:sz w:val="24"/>
          <w:szCs w:val="24"/>
        </w:rPr>
        <w:t>校内专家组向学院及教师意见反馈（参加人员：校内专家、学院负责人、所查专业全体教师，以及其它专业负责人和教师代表）</w:t>
      </w:r>
    </w:p>
    <w:p w:rsidR="00574A38" w:rsidRPr="00AA48BD" w:rsidRDefault="00574A38" w:rsidP="00BD1CD9">
      <w:pPr>
        <w:rPr>
          <w:rFonts w:ascii="宋体" w:cs="Times New Roman"/>
          <w:sz w:val="22"/>
          <w:szCs w:val="22"/>
        </w:rPr>
      </w:pPr>
    </w:p>
    <w:p w:rsidR="00574A38" w:rsidRDefault="003D6ED4" w:rsidP="00BD1CD9">
      <w:pPr>
        <w:rPr>
          <w:rFonts w:ascii="宋体" w:cs="Times New Roman"/>
          <w:sz w:val="22"/>
          <w:szCs w:val="22"/>
        </w:rPr>
      </w:pPr>
      <w:r>
        <w:rPr>
          <w:rFonts w:ascii="宋体" w:cs="Times New Roman"/>
          <w:sz w:val="22"/>
          <w:szCs w:val="22"/>
        </w:rPr>
        <w:br w:type="page"/>
      </w:r>
    </w:p>
    <w:p w:rsidR="00574A38" w:rsidRPr="00AE56E9" w:rsidRDefault="00574A38" w:rsidP="006540D2">
      <w:pPr>
        <w:jc w:val="left"/>
        <w:rPr>
          <w:rFonts w:ascii="宋体" w:cs="Times New Roman"/>
          <w:b/>
          <w:bCs/>
          <w:sz w:val="36"/>
          <w:szCs w:val="36"/>
        </w:rPr>
      </w:pPr>
      <w:r w:rsidRPr="00AE56E9">
        <w:rPr>
          <w:rFonts w:ascii="宋体" w:hAnsi="宋体" w:cs="宋体" w:hint="eastAsia"/>
          <w:b/>
          <w:bCs/>
          <w:sz w:val="36"/>
          <w:szCs w:val="36"/>
        </w:rPr>
        <w:t>附</w:t>
      </w:r>
      <w:r>
        <w:rPr>
          <w:rFonts w:ascii="宋体" w:hAnsi="宋体" w:cs="宋体" w:hint="eastAsia"/>
          <w:b/>
          <w:bCs/>
          <w:sz w:val="36"/>
          <w:szCs w:val="36"/>
        </w:rPr>
        <w:t>件</w:t>
      </w:r>
      <w:r w:rsidRPr="00AE56E9">
        <w:rPr>
          <w:rFonts w:ascii="宋体" w:hAnsi="宋体" w:cs="宋体"/>
          <w:b/>
          <w:bCs/>
          <w:sz w:val="36"/>
          <w:szCs w:val="36"/>
        </w:rPr>
        <w:t>2</w:t>
      </w:r>
      <w:r w:rsidRPr="00AE56E9">
        <w:rPr>
          <w:rFonts w:ascii="宋体" w:hAnsi="宋体" w:cs="宋体" w:hint="eastAsia"/>
          <w:b/>
          <w:bCs/>
          <w:sz w:val="36"/>
          <w:szCs w:val="36"/>
        </w:rPr>
        <w:t>：中南林业科技大学本科专业评估专家组现场考查</w:t>
      </w:r>
    </w:p>
    <w:p w:rsidR="00574A38" w:rsidRDefault="00574A38" w:rsidP="00AE56E9">
      <w:pPr>
        <w:jc w:val="center"/>
        <w:rPr>
          <w:rFonts w:ascii="宋体" w:cs="Times New Roman"/>
          <w:b/>
          <w:bCs/>
          <w:sz w:val="36"/>
          <w:szCs w:val="36"/>
        </w:rPr>
      </w:pPr>
      <w:r>
        <w:rPr>
          <w:rFonts w:ascii="宋体" w:hAnsi="宋体" w:cs="宋体"/>
          <w:b/>
          <w:bCs/>
          <w:sz w:val="36"/>
          <w:szCs w:val="36"/>
          <w:u w:val="single"/>
        </w:rPr>
        <w:t xml:space="preserve">            </w:t>
      </w:r>
      <w:r>
        <w:rPr>
          <w:rFonts w:ascii="宋体" w:hAnsi="宋体" w:cs="宋体" w:hint="eastAsia"/>
          <w:b/>
          <w:bCs/>
          <w:sz w:val="36"/>
          <w:szCs w:val="36"/>
        </w:rPr>
        <w:t>学院</w:t>
      </w:r>
      <w:r>
        <w:rPr>
          <w:rFonts w:ascii="宋体" w:hAnsi="宋体" w:cs="宋体"/>
          <w:b/>
          <w:bCs/>
          <w:sz w:val="36"/>
          <w:szCs w:val="36"/>
          <w:u w:val="single"/>
        </w:rPr>
        <w:t xml:space="preserve">             </w:t>
      </w:r>
      <w:r>
        <w:rPr>
          <w:rFonts w:ascii="宋体" w:hAnsi="宋体" w:cs="宋体" w:hint="eastAsia"/>
          <w:b/>
          <w:bCs/>
          <w:sz w:val="36"/>
          <w:szCs w:val="36"/>
        </w:rPr>
        <w:t>专业现场联系人名单</w:t>
      </w:r>
    </w:p>
    <w:p w:rsidR="00574A38" w:rsidRDefault="00574A38" w:rsidP="00AE56E9">
      <w:pPr>
        <w:jc w:val="center"/>
        <w:rPr>
          <w:rFonts w:ascii="宋体" w:cs="Times New Roman"/>
          <w:b/>
          <w:bCs/>
          <w:sz w:val="36"/>
          <w:szCs w:val="36"/>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
        <w:gridCol w:w="2550"/>
        <w:gridCol w:w="992"/>
        <w:gridCol w:w="2835"/>
        <w:gridCol w:w="1702"/>
        <w:gridCol w:w="922"/>
      </w:tblGrid>
      <w:tr w:rsidR="00574A38">
        <w:tc>
          <w:tcPr>
            <w:tcW w:w="482" w:type="pct"/>
          </w:tcPr>
          <w:p w:rsidR="00574A38" w:rsidRPr="009C7EAB" w:rsidRDefault="00574A38" w:rsidP="008D4BD0">
            <w:pPr>
              <w:spacing w:beforeLines="50" w:before="156" w:afterLines="50" w:after="156"/>
              <w:jc w:val="center"/>
              <w:rPr>
                <w:rFonts w:ascii="宋体" w:cs="Times New Roman"/>
                <w:b/>
                <w:bCs/>
                <w:sz w:val="28"/>
                <w:szCs w:val="28"/>
              </w:rPr>
            </w:pPr>
            <w:r w:rsidRPr="009C7EAB">
              <w:rPr>
                <w:rFonts w:ascii="宋体" w:hAnsi="宋体" w:cs="宋体" w:hint="eastAsia"/>
                <w:b/>
                <w:bCs/>
                <w:sz w:val="28"/>
                <w:szCs w:val="28"/>
              </w:rPr>
              <w:t>序号</w:t>
            </w:r>
          </w:p>
        </w:tc>
        <w:tc>
          <w:tcPr>
            <w:tcW w:w="1280" w:type="pct"/>
          </w:tcPr>
          <w:p w:rsidR="00574A38" w:rsidRPr="009C7EAB" w:rsidRDefault="00574A38" w:rsidP="008D4BD0">
            <w:pPr>
              <w:spacing w:beforeLines="50" w:before="156" w:afterLines="50" w:after="156"/>
              <w:jc w:val="center"/>
              <w:rPr>
                <w:rFonts w:ascii="宋体" w:cs="Times New Roman"/>
                <w:b/>
                <w:bCs/>
                <w:sz w:val="28"/>
                <w:szCs w:val="28"/>
              </w:rPr>
            </w:pPr>
            <w:r w:rsidRPr="009C7EAB">
              <w:rPr>
                <w:rFonts w:ascii="宋体" w:hAnsi="宋体" w:cs="宋体" w:hint="eastAsia"/>
                <w:b/>
                <w:bCs/>
                <w:sz w:val="28"/>
                <w:szCs w:val="28"/>
              </w:rPr>
              <w:t>职务</w:t>
            </w:r>
          </w:p>
        </w:tc>
        <w:tc>
          <w:tcPr>
            <w:tcW w:w="498" w:type="pct"/>
          </w:tcPr>
          <w:p w:rsidR="00574A38" w:rsidRPr="009C7EAB" w:rsidRDefault="00574A38" w:rsidP="008D4BD0">
            <w:pPr>
              <w:spacing w:beforeLines="50" w:before="156" w:afterLines="50" w:after="156"/>
              <w:jc w:val="center"/>
              <w:rPr>
                <w:rFonts w:ascii="宋体" w:cs="Times New Roman"/>
                <w:b/>
                <w:bCs/>
                <w:sz w:val="28"/>
                <w:szCs w:val="28"/>
              </w:rPr>
            </w:pPr>
            <w:r w:rsidRPr="009C7EAB">
              <w:rPr>
                <w:rFonts w:ascii="宋体" w:hAnsi="宋体" w:cs="宋体" w:hint="eastAsia"/>
                <w:b/>
                <w:bCs/>
                <w:sz w:val="28"/>
                <w:szCs w:val="28"/>
              </w:rPr>
              <w:t>姓名</w:t>
            </w:r>
          </w:p>
        </w:tc>
        <w:tc>
          <w:tcPr>
            <w:tcW w:w="1423" w:type="pct"/>
          </w:tcPr>
          <w:p w:rsidR="00574A38" w:rsidRPr="009C7EAB" w:rsidRDefault="00574A38" w:rsidP="008D4BD0">
            <w:pPr>
              <w:spacing w:beforeLines="50" w:before="156" w:afterLines="50" w:after="156"/>
              <w:jc w:val="center"/>
              <w:rPr>
                <w:rFonts w:ascii="宋体" w:cs="Times New Roman"/>
                <w:b/>
                <w:bCs/>
                <w:sz w:val="28"/>
                <w:szCs w:val="28"/>
              </w:rPr>
            </w:pPr>
            <w:r w:rsidRPr="009C7EAB">
              <w:rPr>
                <w:rFonts w:ascii="宋体" w:hAnsi="宋体" w:cs="宋体" w:hint="eastAsia"/>
                <w:b/>
                <w:bCs/>
                <w:sz w:val="28"/>
                <w:szCs w:val="28"/>
              </w:rPr>
              <w:t>电话</w:t>
            </w:r>
          </w:p>
        </w:tc>
        <w:tc>
          <w:tcPr>
            <w:tcW w:w="854" w:type="pct"/>
          </w:tcPr>
          <w:p w:rsidR="00574A38" w:rsidRPr="009C7EAB" w:rsidRDefault="00574A38" w:rsidP="008D4BD0">
            <w:pPr>
              <w:spacing w:beforeLines="50" w:before="156" w:afterLines="50" w:after="156"/>
              <w:jc w:val="center"/>
              <w:rPr>
                <w:rFonts w:ascii="宋体" w:cs="Times New Roman"/>
                <w:b/>
                <w:bCs/>
                <w:sz w:val="28"/>
                <w:szCs w:val="28"/>
              </w:rPr>
            </w:pPr>
            <w:r w:rsidRPr="009C7EAB">
              <w:rPr>
                <w:rFonts w:ascii="宋体" w:hAnsi="宋体" w:cs="宋体" w:hint="eastAsia"/>
                <w:b/>
                <w:bCs/>
                <w:sz w:val="28"/>
                <w:szCs w:val="28"/>
              </w:rPr>
              <w:t>联系人职责</w:t>
            </w:r>
          </w:p>
        </w:tc>
        <w:tc>
          <w:tcPr>
            <w:tcW w:w="463" w:type="pct"/>
          </w:tcPr>
          <w:p w:rsidR="00574A38" w:rsidRPr="009C7EAB" w:rsidRDefault="00574A38" w:rsidP="008D4BD0">
            <w:pPr>
              <w:spacing w:beforeLines="50" w:before="156" w:afterLines="50" w:after="156"/>
              <w:jc w:val="center"/>
              <w:rPr>
                <w:rFonts w:ascii="宋体" w:cs="Times New Roman"/>
                <w:b/>
                <w:bCs/>
                <w:sz w:val="28"/>
                <w:szCs w:val="28"/>
              </w:rPr>
            </w:pPr>
            <w:r w:rsidRPr="009C7EAB">
              <w:rPr>
                <w:rFonts w:ascii="宋体" w:hAnsi="宋体" w:cs="宋体" w:hint="eastAsia"/>
                <w:b/>
                <w:bCs/>
                <w:sz w:val="28"/>
                <w:szCs w:val="28"/>
              </w:rPr>
              <w:t>备注</w:t>
            </w:r>
          </w:p>
        </w:tc>
      </w:tr>
      <w:tr w:rsidR="00574A38">
        <w:tc>
          <w:tcPr>
            <w:tcW w:w="482" w:type="pct"/>
            <w:vAlign w:val="center"/>
          </w:tcPr>
          <w:p w:rsidR="00574A38" w:rsidRPr="009C7EAB" w:rsidRDefault="00574A38" w:rsidP="008D4BD0">
            <w:pPr>
              <w:spacing w:beforeLines="50" w:before="156" w:afterLines="50" w:after="156"/>
              <w:jc w:val="center"/>
              <w:rPr>
                <w:rFonts w:ascii="宋体" w:cs="Times New Roman"/>
                <w:sz w:val="24"/>
                <w:szCs w:val="24"/>
              </w:rPr>
            </w:pPr>
            <w:r w:rsidRPr="009C7EAB">
              <w:rPr>
                <w:rFonts w:ascii="宋体" w:hAnsi="宋体" w:cs="宋体"/>
                <w:sz w:val="24"/>
                <w:szCs w:val="24"/>
              </w:rPr>
              <w:t>1</w:t>
            </w:r>
          </w:p>
        </w:tc>
        <w:tc>
          <w:tcPr>
            <w:tcW w:w="1280" w:type="pct"/>
            <w:vAlign w:val="center"/>
          </w:tcPr>
          <w:p w:rsidR="00574A38" w:rsidRPr="009C7EAB" w:rsidRDefault="00574A38" w:rsidP="008D4BD0">
            <w:pPr>
              <w:spacing w:beforeLines="50" w:before="156" w:afterLines="50" w:after="156"/>
              <w:jc w:val="center"/>
              <w:rPr>
                <w:rFonts w:ascii="宋体" w:cs="Times New Roman"/>
                <w:sz w:val="24"/>
                <w:szCs w:val="24"/>
              </w:rPr>
            </w:pPr>
            <w:r w:rsidRPr="009C7EAB">
              <w:rPr>
                <w:rFonts w:ascii="宋体" w:hAnsi="宋体" w:cs="宋体" w:hint="eastAsia"/>
                <w:sz w:val="24"/>
                <w:szCs w:val="24"/>
              </w:rPr>
              <w:t>学院院长</w:t>
            </w:r>
          </w:p>
        </w:tc>
        <w:tc>
          <w:tcPr>
            <w:tcW w:w="498" w:type="pct"/>
            <w:vAlign w:val="center"/>
          </w:tcPr>
          <w:p w:rsidR="00574A38" w:rsidRPr="009C7EAB" w:rsidRDefault="00574A38" w:rsidP="008D4BD0">
            <w:pPr>
              <w:spacing w:beforeLines="50" w:before="156" w:afterLines="50" w:after="156"/>
              <w:jc w:val="center"/>
              <w:rPr>
                <w:rFonts w:ascii="宋体" w:cs="Times New Roman"/>
                <w:sz w:val="24"/>
                <w:szCs w:val="24"/>
              </w:rPr>
            </w:pPr>
          </w:p>
        </w:tc>
        <w:tc>
          <w:tcPr>
            <w:tcW w:w="1423" w:type="pct"/>
            <w:vAlign w:val="center"/>
          </w:tcPr>
          <w:p w:rsidR="00574A38" w:rsidRPr="009C7EAB" w:rsidRDefault="00574A38" w:rsidP="008D4BD0">
            <w:pPr>
              <w:spacing w:beforeLines="50" w:before="156" w:afterLines="50" w:after="156"/>
              <w:jc w:val="center"/>
              <w:rPr>
                <w:rFonts w:ascii="宋体" w:cs="Times New Roman"/>
                <w:sz w:val="24"/>
                <w:szCs w:val="24"/>
              </w:rPr>
            </w:pPr>
          </w:p>
        </w:tc>
        <w:tc>
          <w:tcPr>
            <w:tcW w:w="854" w:type="pct"/>
            <w:vAlign w:val="center"/>
          </w:tcPr>
          <w:p w:rsidR="00574A38" w:rsidRPr="009C7EAB" w:rsidRDefault="00B73389" w:rsidP="008D4BD0">
            <w:pPr>
              <w:spacing w:beforeLines="50" w:before="156" w:afterLines="50" w:after="156"/>
              <w:jc w:val="center"/>
              <w:rPr>
                <w:rFonts w:ascii="宋体" w:cs="Times New Roman"/>
                <w:sz w:val="24"/>
                <w:szCs w:val="24"/>
              </w:rPr>
            </w:pPr>
            <w:r>
              <w:rPr>
                <w:rFonts w:ascii="宋体" w:hAnsi="宋体" w:cs="宋体" w:hint="eastAsia"/>
                <w:sz w:val="24"/>
                <w:szCs w:val="24"/>
              </w:rPr>
              <w:t>总</w:t>
            </w:r>
            <w:r w:rsidR="00574A38" w:rsidRPr="009C7EAB">
              <w:rPr>
                <w:rFonts w:ascii="宋体" w:hAnsi="宋体" w:cs="宋体" w:hint="eastAsia"/>
                <w:sz w:val="24"/>
                <w:szCs w:val="24"/>
              </w:rPr>
              <w:t>负责</w:t>
            </w:r>
          </w:p>
        </w:tc>
        <w:tc>
          <w:tcPr>
            <w:tcW w:w="463" w:type="pct"/>
            <w:vAlign w:val="center"/>
          </w:tcPr>
          <w:p w:rsidR="00574A38" w:rsidRPr="009C7EAB" w:rsidRDefault="00574A38" w:rsidP="008D4BD0">
            <w:pPr>
              <w:spacing w:beforeLines="50" w:before="156" w:afterLines="50" w:after="156"/>
              <w:jc w:val="center"/>
              <w:rPr>
                <w:rFonts w:ascii="宋体" w:cs="Times New Roman"/>
                <w:sz w:val="24"/>
                <w:szCs w:val="24"/>
              </w:rPr>
            </w:pPr>
          </w:p>
        </w:tc>
      </w:tr>
      <w:tr w:rsidR="00574A38">
        <w:tc>
          <w:tcPr>
            <w:tcW w:w="482" w:type="pct"/>
            <w:vAlign w:val="center"/>
          </w:tcPr>
          <w:p w:rsidR="00574A38" w:rsidRPr="009C7EAB" w:rsidRDefault="00574A38" w:rsidP="008D4BD0">
            <w:pPr>
              <w:spacing w:beforeLines="50" w:before="156" w:afterLines="50" w:after="156"/>
              <w:jc w:val="center"/>
              <w:rPr>
                <w:rFonts w:ascii="宋体" w:cs="Times New Roman"/>
                <w:sz w:val="24"/>
                <w:szCs w:val="24"/>
              </w:rPr>
            </w:pPr>
            <w:r w:rsidRPr="009C7EAB">
              <w:rPr>
                <w:rFonts w:ascii="宋体" w:hAnsi="宋体" w:cs="宋体"/>
                <w:sz w:val="24"/>
                <w:szCs w:val="24"/>
              </w:rPr>
              <w:t>2</w:t>
            </w:r>
          </w:p>
        </w:tc>
        <w:tc>
          <w:tcPr>
            <w:tcW w:w="1280" w:type="pct"/>
            <w:vAlign w:val="center"/>
          </w:tcPr>
          <w:p w:rsidR="00574A38" w:rsidRPr="009C7EAB" w:rsidRDefault="00574A38" w:rsidP="008D4BD0">
            <w:pPr>
              <w:spacing w:beforeLines="50" w:before="156" w:afterLines="50" w:after="156"/>
              <w:jc w:val="center"/>
              <w:rPr>
                <w:rFonts w:ascii="宋体" w:cs="Times New Roman"/>
                <w:sz w:val="24"/>
                <w:szCs w:val="24"/>
              </w:rPr>
            </w:pPr>
            <w:r w:rsidRPr="009C7EAB">
              <w:rPr>
                <w:rFonts w:ascii="宋体" w:hAnsi="宋体" w:cs="宋体"/>
                <w:sz w:val="24"/>
                <w:szCs w:val="24"/>
              </w:rPr>
              <w:t>xx</w:t>
            </w:r>
            <w:r w:rsidRPr="009C7EAB">
              <w:rPr>
                <w:rFonts w:ascii="宋体" w:hAnsi="宋体" w:cs="宋体" w:hint="eastAsia"/>
                <w:sz w:val="24"/>
                <w:szCs w:val="24"/>
              </w:rPr>
              <w:t>专业教研室主任</w:t>
            </w:r>
          </w:p>
        </w:tc>
        <w:tc>
          <w:tcPr>
            <w:tcW w:w="498" w:type="pct"/>
            <w:vAlign w:val="center"/>
          </w:tcPr>
          <w:p w:rsidR="00574A38" w:rsidRPr="009C7EAB" w:rsidRDefault="00574A38" w:rsidP="008D4BD0">
            <w:pPr>
              <w:spacing w:beforeLines="50" w:before="156" w:afterLines="50" w:after="156"/>
              <w:jc w:val="center"/>
              <w:rPr>
                <w:rFonts w:ascii="宋体" w:cs="Times New Roman"/>
                <w:sz w:val="24"/>
                <w:szCs w:val="24"/>
              </w:rPr>
            </w:pPr>
          </w:p>
        </w:tc>
        <w:tc>
          <w:tcPr>
            <w:tcW w:w="1423" w:type="pct"/>
            <w:vAlign w:val="center"/>
          </w:tcPr>
          <w:p w:rsidR="00574A38" w:rsidRPr="009C7EAB" w:rsidRDefault="00574A38" w:rsidP="008D4BD0">
            <w:pPr>
              <w:spacing w:beforeLines="50" w:before="156" w:afterLines="50" w:after="156"/>
              <w:jc w:val="center"/>
              <w:rPr>
                <w:rFonts w:ascii="宋体" w:cs="Times New Roman"/>
                <w:sz w:val="24"/>
                <w:szCs w:val="24"/>
              </w:rPr>
            </w:pPr>
          </w:p>
        </w:tc>
        <w:tc>
          <w:tcPr>
            <w:tcW w:w="854" w:type="pct"/>
            <w:vAlign w:val="center"/>
          </w:tcPr>
          <w:p w:rsidR="00574A38" w:rsidRPr="009C7EAB" w:rsidRDefault="00B73389" w:rsidP="008D4BD0">
            <w:pPr>
              <w:spacing w:beforeLines="50" w:before="156" w:afterLines="50" w:after="156"/>
              <w:jc w:val="center"/>
              <w:rPr>
                <w:rFonts w:ascii="宋体" w:cs="Times New Roman"/>
                <w:sz w:val="24"/>
                <w:szCs w:val="24"/>
              </w:rPr>
            </w:pPr>
            <w:r>
              <w:rPr>
                <w:rFonts w:ascii="宋体" w:hAnsi="宋体" w:cs="宋体" w:hint="eastAsia"/>
                <w:sz w:val="24"/>
                <w:szCs w:val="24"/>
              </w:rPr>
              <w:t>现场</w:t>
            </w:r>
            <w:r w:rsidR="00574A38" w:rsidRPr="009C7EAB">
              <w:rPr>
                <w:rFonts w:ascii="宋体" w:hAnsi="宋体" w:cs="宋体" w:hint="eastAsia"/>
                <w:sz w:val="24"/>
                <w:szCs w:val="24"/>
              </w:rPr>
              <w:t>介绍</w:t>
            </w:r>
          </w:p>
        </w:tc>
        <w:tc>
          <w:tcPr>
            <w:tcW w:w="463" w:type="pct"/>
            <w:vAlign w:val="center"/>
          </w:tcPr>
          <w:p w:rsidR="00574A38" w:rsidRPr="009C7EAB" w:rsidRDefault="00574A38" w:rsidP="008D4BD0">
            <w:pPr>
              <w:spacing w:beforeLines="50" w:before="156" w:afterLines="50" w:after="156"/>
              <w:jc w:val="center"/>
              <w:rPr>
                <w:rFonts w:ascii="宋体" w:cs="Times New Roman"/>
                <w:sz w:val="24"/>
                <w:szCs w:val="24"/>
              </w:rPr>
            </w:pPr>
          </w:p>
        </w:tc>
      </w:tr>
      <w:tr w:rsidR="00574A38">
        <w:tc>
          <w:tcPr>
            <w:tcW w:w="482" w:type="pct"/>
            <w:vAlign w:val="center"/>
          </w:tcPr>
          <w:p w:rsidR="00574A38" w:rsidRPr="009C7EAB" w:rsidRDefault="00574A38" w:rsidP="008D4BD0">
            <w:pPr>
              <w:spacing w:beforeLines="50" w:before="156" w:afterLines="50" w:after="156"/>
              <w:jc w:val="center"/>
              <w:rPr>
                <w:rFonts w:ascii="宋体" w:cs="Times New Roman"/>
                <w:sz w:val="24"/>
                <w:szCs w:val="24"/>
              </w:rPr>
            </w:pPr>
            <w:r w:rsidRPr="009C7EAB">
              <w:rPr>
                <w:rFonts w:ascii="宋体" w:hAnsi="宋体" w:cs="宋体"/>
                <w:sz w:val="24"/>
                <w:szCs w:val="24"/>
              </w:rPr>
              <w:t>3</w:t>
            </w:r>
          </w:p>
        </w:tc>
        <w:tc>
          <w:tcPr>
            <w:tcW w:w="1280" w:type="pct"/>
            <w:vAlign w:val="center"/>
          </w:tcPr>
          <w:p w:rsidR="00574A38" w:rsidRPr="009C7EAB" w:rsidRDefault="00574A38" w:rsidP="008D4BD0">
            <w:pPr>
              <w:spacing w:beforeLines="50" w:before="156" w:afterLines="50" w:after="156"/>
              <w:jc w:val="center"/>
              <w:rPr>
                <w:rFonts w:ascii="宋体" w:cs="Times New Roman"/>
                <w:sz w:val="24"/>
                <w:szCs w:val="24"/>
              </w:rPr>
            </w:pPr>
            <w:r w:rsidRPr="009C7EAB">
              <w:rPr>
                <w:rFonts w:ascii="宋体" w:hAnsi="宋体" w:cs="宋体"/>
                <w:sz w:val="24"/>
                <w:szCs w:val="24"/>
              </w:rPr>
              <w:t>xx</w:t>
            </w:r>
            <w:r w:rsidRPr="009C7EAB">
              <w:rPr>
                <w:rFonts w:ascii="宋体" w:hAnsi="宋体" w:cs="宋体" w:hint="eastAsia"/>
                <w:sz w:val="24"/>
                <w:szCs w:val="24"/>
              </w:rPr>
              <w:t>专业教研室副主任</w:t>
            </w:r>
          </w:p>
        </w:tc>
        <w:tc>
          <w:tcPr>
            <w:tcW w:w="498" w:type="pct"/>
            <w:vAlign w:val="center"/>
          </w:tcPr>
          <w:p w:rsidR="00574A38" w:rsidRPr="009C7EAB" w:rsidRDefault="00574A38" w:rsidP="008D4BD0">
            <w:pPr>
              <w:spacing w:beforeLines="50" w:before="156" w:afterLines="50" w:after="156"/>
              <w:jc w:val="center"/>
              <w:rPr>
                <w:rFonts w:ascii="宋体" w:cs="Times New Roman"/>
                <w:sz w:val="24"/>
                <w:szCs w:val="24"/>
              </w:rPr>
            </w:pPr>
          </w:p>
        </w:tc>
        <w:tc>
          <w:tcPr>
            <w:tcW w:w="1423" w:type="pct"/>
            <w:vAlign w:val="center"/>
          </w:tcPr>
          <w:p w:rsidR="00574A38" w:rsidRPr="009C7EAB" w:rsidRDefault="00574A38" w:rsidP="008D4BD0">
            <w:pPr>
              <w:spacing w:beforeLines="50" w:before="156" w:afterLines="50" w:after="156"/>
              <w:jc w:val="center"/>
              <w:rPr>
                <w:rFonts w:ascii="宋体" w:cs="Times New Roman"/>
                <w:sz w:val="24"/>
                <w:szCs w:val="24"/>
              </w:rPr>
            </w:pPr>
          </w:p>
        </w:tc>
        <w:tc>
          <w:tcPr>
            <w:tcW w:w="854" w:type="pct"/>
            <w:vAlign w:val="center"/>
          </w:tcPr>
          <w:p w:rsidR="00574A38" w:rsidRPr="009C7EAB" w:rsidRDefault="00B73389" w:rsidP="008D4BD0">
            <w:pPr>
              <w:spacing w:beforeLines="50" w:before="156" w:afterLines="50" w:after="156"/>
              <w:jc w:val="center"/>
              <w:rPr>
                <w:rFonts w:ascii="宋体" w:cs="Times New Roman"/>
                <w:sz w:val="24"/>
                <w:szCs w:val="24"/>
              </w:rPr>
            </w:pPr>
            <w:r>
              <w:rPr>
                <w:rFonts w:ascii="宋体" w:hAnsi="宋体" w:cs="宋体" w:hint="eastAsia"/>
                <w:sz w:val="24"/>
                <w:szCs w:val="24"/>
              </w:rPr>
              <w:t>现场</w:t>
            </w:r>
            <w:r w:rsidR="00574A38" w:rsidRPr="009C7EAB">
              <w:rPr>
                <w:rFonts w:ascii="宋体" w:hAnsi="宋体" w:cs="宋体" w:hint="eastAsia"/>
                <w:sz w:val="24"/>
                <w:szCs w:val="24"/>
              </w:rPr>
              <w:t>引导</w:t>
            </w:r>
          </w:p>
        </w:tc>
        <w:tc>
          <w:tcPr>
            <w:tcW w:w="463" w:type="pct"/>
            <w:vAlign w:val="center"/>
          </w:tcPr>
          <w:p w:rsidR="00574A38" w:rsidRPr="009C7EAB" w:rsidRDefault="00574A38" w:rsidP="008D4BD0">
            <w:pPr>
              <w:spacing w:beforeLines="50" w:before="156" w:afterLines="50" w:after="156"/>
              <w:jc w:val="center"/>
              <w:rPr>
                <w:rFonts w:ascii="宋体" w:cs="Times New Roman"/>
                <w:sz w:val="24"/>
                <w:szCs w:val="24"/>
              </w:rPr>
            </w:pPr>
          </w:p>
        </w:tc>
      </w:tr>
      <w:tr w:rsidR="00574A38">
        <w:tc>
          <w:tcPr>
            <w:tcW w:w="482" w:type="pct"/>
            <w:vAlign w:val="center"/>
          </w:tcPr>
          <w:p w:rsidR="00574A38" w:rsidRPr="009C7EAB" w:rsidRDefault="00574A38" w:rsidP="008D4BD0">
            <w:pPr>
              <w:spacing w:beforeLines="50" w:before="156" w:afterLines="50" w:after="156"/>
              <w:jc w:val="center"/>
              <w:rPr>
                <w:rFonts w:ascii="宋体" w:cs="Times New Roman"/>
                <w:sz w:val="24"/>
                <w:szCs w:val="24"/>
              </w:rPr>
            </w:pPr>
            <w:r w:rsidRPr="009C7EAB">
              <w:rPr>
                <w:rFonts w:ascii="宋体" w:hAnsi="宋体" w:cs="宋体"/>
                <w:sz w:val="24"/>
                <w:szCs w:val="24"/>
              </w:rPr>
              <w:t>4</w:t>
            </w:r>
          </w:p>
        </w:tc>
        <w:tc>
          <w:tcPr>
            <w:tcW w:w="1280" w:type="pct"/>
            <w:vAlign w:val="center"/>
          </w:tcPr>
          <w:p w:rsidR="00574A38" w:rsidRPr="009C7EAB" w:rsidRDefault="00574A38" w:rsidP="008D4BD0">
            <w:pPr>
              <w:spacing w:beforeLines="50" w:before="156" w:afterLines="50" w:after="156"/>
              <w:jc w:val="center"/>
              <w:rPr>
                <w:rFonts w:ascii="宋体" w:cs="Times New Roman"/>
                <w:sz w:val="24"/>
                <w:szCs w:val="24"/>
              </w:rPr>
            </w:pPr>
            <w:r w:rsidRPr="009C7EAB">
              <w:rPr>
                <w:rFonts w:ascii="宋体" w:hAnsi="宋体" w:cs="宋体" w:hint="eastAsia"/>
                <w:sz w:val="24"/>
                <w:szCs w:val="24"/>
              </w:rPr>
              <w:t>实验室主任</w:t>
            </w:r>
          </w:p>
        </w:tc>
        <w:tc>
          <w:tcPr>
            <w:tcW w:w="498" w:type="pct"/>
            <w:vAlign w:val="center"/>
          </w:tcPr>
          <w:p w:rsidR="00574A38" w:rsidRPr="009C7EAB" w:rsidRDefault="00574A38" w:rsidP="008D4BD0">
            <w:pPr>
              <w:spacing w:beforeLines="50" w:before="156" w:afterLines="50" w:after="156"/>
              <w:jc w:val="center"/>
              <w:rPr>
                <w:rFonts w:ascii="宋体" w:cs="Times New Roman"/>
                <w:sz w:val="24"/>
                <w:szCs w:val="24"/>
              </w:rPr>
            </w:pPr>
          </w:p>
        </w:tc>
        <w:tc>
          <w:tcPr>
            <w:tcW w:w="1423" w:type="pct"/>
            <w:vAlign w:val="center"/>
          </w:tcPr>
          <w:p w:rsidR="00574A38" w:rsidRPr="009C7EAB" w:rsidRDefault="00574A38" w:rsidP="008D4BD0">
            <w:pPr>
              <w:spacing w:beforeLines="50" w:before="156" w:afterLines="50" w:after="156"/>
              <w:jc w:val="center"/>
              <w:rPr>
                <w:rFonts w:ascii="宋体" w:cs="Times New Roman"/>
                <w:sz w:val="24"/>
                <w:szCs w:val="24"/>
              </w:rPr>
            </w:pPr>
          </w:p>
        </w:tc>
        <w:tc>
          <w:tcPr>
            <w:tcW w:w="854" w:type="pct"/>
            <w:vAlign w:val="center"/>
          </w:tcPr>
          <w:p w:rsidR="00574A38" w:rsidRPr="009C7EAB" w:rsidRDefault="00B73389" w:rsidP="008D4BD0">
            <w:pPr>
              <w:spacing w:beforeLines="50" w:before="156" w:afterLines="50" w:after="156"/>
              <w:jc w:val="center"/>
              <w:rPr>
                <w:rFonts w:ascii="宋体" w:cs="Times New Roman"/>
                <w:sz w:val="24"/>
                <w:szCs w:val="24"/>
              </w:rPr>
            </w:pPr>
            <w:r>
              <w:rPr>
                <w:rFonts w:ascii="宋体" w:hAnsi="宋体" w:cs="宋体" w:hint="eastAsia"/>
                <w:sz w:val="24"/>
                <w:szCs w:val="24"/>
              </w:rPr>
              <w:t>现场</w:t>
            </w:r>
            <w:r w:rsidR="00574A38" w:rsidRPr="009C7EAB">
              <w:rPr>
                <w:rFonts w:ascii="宋体" w:hAnsi="宋体" w:cs="宋体" w:hint="eastAsia"/>
                <w:sz w:val="24"/>
                <w:szCs w:val="24"/>
              </w:rPr>
              <w:t>介绍</w:t>
            </w:r>
          </w:p>
        </w:tc>
        <w:tc>
          <w:tcPr>
            <w:tcW w:w="463" w:type="pct"/>
            <w:vAlign w:val="center"/>
          </w:tcPr>
          <w:p w:rsidR="00574A38" w:rsidRPr="009C7EAB" w:rsidRDefault="00574A38" w:rsidP="008D4BD0">
            <w:pPr>
              <w:spacing w:beforeLines="50" w:before="156" w:afterLines="50" w:after="156"/>
              <w:jc w:val="center"/>
              <w:rPr>
                <w:rFonts w:ascii="宋体" w:cs="Times New Roman"/>
                <w:sz w:val="24"/>
                <w:szCs w:val="24"/>
              </w:rPr>
            </w:pPr>
          </w:p>
        </w:tc>
      </w:tr>
      <w:tr w:rsidR="00574A38">
        <w:tc>
          <w:tcPr>
            <w:tcW w:w="482" w:type="pct"/>
            <w:vAlign w:val="center"/>
          </w:tcPr>
          <w:p w:rsidR="00574A38" w:rsidRPr="009C7EAB" w:rsidRDefault="00574A38" w:rsidP="008D4BD0">
            <w:pPr>
              <w:spacing w:beforeLines="50" w:before="156" w:afterLines="50" w:after="156"/>
              <w:jc w:val="center"/>
              <w:rPr>
                <w:rFonts w:ascii="宋体" w:cs="Times New Roman"/>
                <w:sz w:val="24"/>
                <w:szCs w:val="24"/>
              </w:rPr>
            </w:pPr>
            <w:r w:rsidRPr="009C7EAB">
              <w:rPr>
                <w:rFonts w:ascii="宋体" w:hAnsi="宋体" w:cs="宋体"/>
                <w:sz w:val="24"/>
                <w:szCs w:val="24"/>
              </w:rPr>
              <w:t>5</w:t>
            </w:r>
          </w:p>
        </w:tc>
        <w:tc>
          <w:tcPr>
            <w:tcW w:w="1280" w:type="pct"/>
            <w:vAlign w:val="center"/>
          </w:tcPr>
          <w:p w:rsidR="00574A38" w:rsidRPr="009C7EAB" w:rsidRDefault="00574A38" w:rsidP="008D4BD0">
            <w:pPr>
              <w:spacing w:beforeLines="50" w:before="156" w:afterLines="50" w:after="156"/>
              <w:jc w:val="center"/>
              <w:rPr>
                <w:rFonts w:ascii="宋体" w:cs="Times New Roman"/>
                <w:sz w:val="24"/>
                <w:szCs w:val="24"/>
              </w:rPr>
            </w:pPr>
            <w:r w:rsidRPr="009C7EAB">
              <w:rPr>
                <w:rFonts w:ascii="宋体" w:hAnsi="宋体" w:cs="宋体" w:hint="eastAsia"/>
                <w:sz w:val="24"/>
                <w:szCs w:val="24"/>
              </w:rPr>
              <w:t>实验室副主任</w:t>
            </w:r>
          </w:p>
        </w:tc>
        <w:tc>
          <w:tcPr>
            <w:tcW w:w="498" w:type="pct"/>
            <w:vAlign w:val="center"/>
          </w:tcPr>
          <w:p w:rsidR="00574A38" w:rsidRPr="009C7EAB" w:rsidRDefault="00574A38" w:rsidP="008D4BD0">
            <w:pPr>
              <w:spacing w:beforeLines="50" w:before="156" w:afterLines="50" w:after="156"/>
              <w:jc w:val="center"/>
              <w:rPr>
                <w:rFonts w:ascii="宋体" w:cs="Times New Roman"/>
                <w:sz w:val="24"/>
                <w:szCs w:val="24"/>
              </w:rPr>
            </w:pPr>
          </w:p>
        </w:tc>
        <w:tc>
          <w:tcPr>
            <w:tcW w:w="1423" w:type="pct"/>
            <w:vAlign w:val="center"/>
          </w:tcPr>
          <w:p w:rsidR="00574A38" w:rsidRPr="009C7EAB" w:rsidRDefault="00574A38" w:rsidP="008D4BD0">
            <w:pPr>
              <w:spacing w:beforeLines="50" w:before="156" w:afterLines="50" w:after="156"/>
              <w:jc w:val="center"/>
              <w:rPr>
                <w:rFonts w:ascii="宋体" w:cs="Times New Roman"/>
                <w:sz w:val="24"/>
                <w:szCs w:val="24"/>
              </w:rPr>
            </w:pPr>
          </w:p>
        </w:tc>
        <w:tc>
          <w:tcPr>
            <w:tcW w:w="854" w:type="pct"/>
            <w:vAlign w:val="center"/>
          </w:tcPr>
          <w:p w:rsidR="00574A38" w:rsidRPr="009C7EAB" w:rsidRDefault="00B73389" w:rsidP="008D4BD0">
            <w:pPr>
              <w:spacing w:beforeLines="50" w:before="156" w:afterLines="50" w:after="156"/>
              <w:jc w:val="center"/>
              <w:rPr>
                <w:rFonts w:ascii="宋体" w:cs="Times New Roman"/>
                <w:sz w:val="24"/>
                <w:szCs w:val="24"/>
              </w:rPr>
            </w:pPr>
            <w:r>
              <w:rPr>
                <w:rFonts w:ascii="宋体" w:hAnsi="宋体" w:cs="宋体" w:hint="eastAsia"/>
                <w:sz w:val="24"/>
                <w:szCs w:val="24"/>
              </w:rPr>
              <w:t>现场</w:t>
            </w:r>
            <w:r w:rsidR="00574A38" w:rsidRPr="009C7EAB">
              <w:rPr>
                <w:rFonts w:ascii="宋体" w:hAnsi="宋体" w:cs="宋体" w:hint="eastAsia"/>
                <w:sz w:val="24"/>
                <w:szCs w:val="24"/>
              </w:rPr>
              <w:t>引导</w:t>
            </w:r>
          </w:p>
        </w:tc>
        <w:tc>
          <w:tcPr>
            <w:tcW w:w="463" w:type="pct"/>
            <w:vAlign w:val="center"/>
          </w:tcPr>
          <w:p w:rsidR="00574A38" w:rsidRPr="009C7EAB" w:rsidRDefault="00574A38" w:rsidP="008D4BD0">
            <w:pPr>
              <w:spacing w:beforeLines="50" w:before="156" w:afterLines="50" w:after="156"/>
              <w:jc w:val="center"/>
              <w:rPr>
                <w:rFonts w:ascii="宋体" w:cs="Times New Roman"/>
                <w:sz w:val="24"/>
                <w:szCs w:val="24"/>
              </w:rPr>
            </w:pPr>
          </w:p>
        </w:tc>
      </w:tr>
      <w:tr w:rsidR="00574A38">
        <w:tc>
          <w:tcPr>
            <w:tcW w:w="482" w:type="pct"/>
            <w:vAlign w:val="center"/>
          </w:tcPr>
          <w:p w:rsidR="00574A38" w:rsidRPr="009C7EAB" w:rsidRDefault="00574A38" w:rsidP="008D4BD0">
            <w:pPr>
              <w:spacing w:beforeLines="50" w:before="156" w:afterLines="50" w:after="156"/>
              <w:jc w:val="center"/>
              <w:rPr>
                <w:rFonts w:ascii="宋体" w:cs="Times New Roman"/>
                <w:sz w:val="24"/>
                <w:szCs w:val="24"/>
              </w:rPr>
            </w:pPr>
            <w:r w:rsidRPr="009C7EAB">
              <w:rPr>
                <w:rFonts w:ascii="宋体" w:hAnsi="宋体" w:cs="宋体"/>
                <w:sz w:val="24"/>
                <w:szCs w:val="24"/>
              </w:rPr>
              <w:t>6</w:t>
            </w:r>
          </w:p>
        </w:tc>
        <w:tc>
          <w:tcPr>
            <w:tcW w:w="1280" w:type="pct"/>
            <w:vAlign w:val="center"/>
          </w:tcPr>
          <w:p w:rsidR="00574A38" w:rsidRPr="009C7EAB" w:rsidRDefault="00574A38" w:rsidP="008D4BD0">
            <w:pPr>
              <w:spacing w:beforeLines="50" w:before="156" w:afterLines="50" w:after="156"/>
              <w:jc w:val="center"/>
              <w:rPr>
                <w:rFonts w:ascii="宋体" w:cs="Times New Roman"/>
                <w:sz w:val="24"/>
                <w:szCs w:val="24"/>
              </w:rPr>
            </w:pPr>
            <w:r w:rsidRPr="009C7EAB">
              <w:rPr>
                <w:rFonts w:ascii="宋体" w:hAnsi="宋体" w:cs="宋体" w:hint="eastAsia"/>
                <w:sz w:val="24"/>
                <w:szCs w:val="24"/>
              </w:rPr>
              <w:t>教学秘书</w:t>
            </w:r>
          </w:p>
        </w:tc>
        <w:tc>
          <w:tcPr>
            <w:tcW w:w="498" w:type="pct"/>
            <w:vAlign w:val="center"/>
          </w:tcPr>
          <w:p w:rsidR="00574A38" w:rsidRPr="009C7EAB" w:rsidRDefault="00574A38" w:rsidP="008D4BD0">
            <w:pPr>
              <w:spacing w:beforeLines="50" w:before="156" w:afterLines="50" w:after="156"/>
              <w:jc w:val="center"/>
              <w:rPr>
                <w:rFonts w:ascii="宋体" w:cs="Times New Roman"/>
                <w:sz w:val="24"/>
                <w:szCs w:val="24"/>
              </w:rPr>
            </w:pPr>
          </w:p>
        </w:tc>
        <w:tc>
          <w:tcPr>
            <w:tcW w:w="1423" w:type="pct"/>
            <w:vAlign w:val="center"/>
          </w:tcPr>
          <w:p w:rsidR="00574A38" w:rsidRPr="009C7EAB" w:rsidRDefault="00574A38" w:rsidP="008D4BD0">
            <w:pPr>
              <w:spacing w:beforeLines="50" w:before="156" w:afterLines="50" w:after="156"/>
              <w:jc w:val="center"/>
              <w:rPr>
                <w:rFonts w:ascii="宋体" w:cs="Times New Roman"/>
                <w:sz w:val="24"/>
                <w:szCs w:val="24"/>
              </w:rPr>
            </w:pPr>
          </w:p>
        </w:tc>
        <w:tc>
          <w:tcPr>
            <w:tcW w:w="854" w:type="pct"/>
          </w:tcPr>
          <w:p w:rsidR="00574A38" w:rsidRDefault="00B73389" w:rsidP="008D4BD0">
            <w:pPr>
              <w:spacing w:beforeLines="50" w:before="156" w:afterLines="50" w:after="156"/>
              <w:jc w:val="center"/>
              <w:rPr>
                <w:rFonts w:cs="Times New Roman"/>
              </w:rPr>
            </w:pPr>
            <w:r>
              <w:rPr>
                <w:rFonts w:ascii="宋体" w:hAnsi="宋体" w:cs="宋体" w:hint="eastAsia"/>
                <w:sz w:val="24"/>
                <w:szCs w:val="24"/>
              </w:rPr>
              <w:t>现场</w:t>
            </w:r>
            <w:r w:rsidR="00574A38" w:rsidRPr="009C7EAB">
              <w:rPr>
                <w:rFonts w:ascii="宋体" w:hAnsi="宋体" w:cs="宋体" w:hint="eastAsia"/>
                <w:sz w:val="24"/>
                <w:szCs w:val="24"/>
              </w:rPr>
              <w:t>介绍</w:t>
            </w:r>
          </w:p>
        </w:tc>
        <w:tc>
          <w:tcPr>
            <w:tcW w:w="463" w:type="pct"/>
            <w:vAlign w:val="center"/>
          </w:tcPr>
          <w:p w:rsidR="00574A38" w:rsidRPr="009C7EAB" w:rsidRDefault="00574A38" w:rsidP="008D4BD0">
            <w:pPr>
              <w:spacing w:beforeLines="50" w:before="156" w:afterLines="50" w:after="156"/>
              <w:jc w:val="center"/>
              <w:rPr>
                <w:rFonts w:ascii="宋体" w:cs="Times New Roman"/>
                <w:sz w:val="24"/>
                <w:szCs w:val="24"/>
              </w:rPr>
            </w:pPr>
          </w:p>
        </w:tc>
      </w:tr>
      <w:tr w:rsidR="00574A38">
        <w:tc>
          <w:tcPr>
            <w:tcW w:w="482" w:type="pct"/>
            <w:vAlign w:val="center"/>
          </w:tcPr>
          <w:p w:rsidR="00574A38" w:rsidRPr="009C7EAB" w:rsidRDefault="00574A38" w:rsidP="008D4BD0">
            <w:pPr>
              <w:spacing w:beforeLines="50" w:before="156" w:afterLines="50" w:after="156"/>
              <w:jc w:val="center"/>
              <w:rPr>
                <w:rFonts w:ascii="宋体" w:cs="Times New Roman"/>
                <w:sz w:val="24"/>
                <w:szCs w:val="24"/>
              </w:rPr>
            </w:pPr>
            <w:r w:rsidRPr="009C7EAB">
              <w:rPr>
                <w:rFonts w:ascii="宋体" w:hAnsi="宋体" w:cs="宋体"/>
                <w:sz w:val="24"/>
                <w:szCs w:val="24"/>
              </w:rPr>
              <w:t>7</w:t>
            </w:r>
          </w:p>
        </w:tc>
        <w:tc>
          <w:tcPr>
            <w:tcW w:w="1280" w:type="pct"/>
            <w:vAlign w:val="center"/>
          </w:tcPr>
          <w:p w:rsidR="00574A38" w:rsidRPr="009C7EAB" w:rsidRDefault="00574A38" w:rsidP="008D4BD0">
            <w:pPr>
              <w:spacing w:beforeLines="50" w:before="156" w:afterLines="50" w:after="156"/>
              <w:jc w:val="center"/>
              <w:rPr>
                <w:rFonts w:ascii="宋体" w:cs="Times New Roman"/>
                <w:sz w:val="24"/>
                <w:szCs w:val="24"/>
              </w:rPr>
            </w:pPr>
            <w:r w:rsidRPr="009C7EAB">
              <w:rPr>
                <w:rFonts w:ascii="宋体" w:hAnsi="宋体" w:cs="宋体" w:hint="eastAsia"/>
                <w:sz w:val="24"/>
                <w:szCs w:val="24"/>
              </w:rPr>
              <w:t>实验秘书</w:t>
            </w:r>
          </w:p>
        </w:tc>
        <w:tc>
          <w:tcPr>
            <w:tcW w:w="498" w:type="pct"/>
            <w:vAlign w:val="center"/>
          </w:tcPr>
          <w:p w:rsidR="00574A38" w:rsidRPr="009C7EAB" w:rsidRDefault="00574A38" w:rsidP="008D4BD0">
            <w:pPr>
              <w:spacing w:beforeLines="50" w:before="156" w:afterLines="50" w:after="156"/>
              <w:jc w:val="center"/>
              <w:rPr>
                <w:rFonts w:ascii="宋体" w:cs="Times New Roman"/>
                <w:sz w:val="24"/>
                <w:szCs w:val="24"/>
              </w:rPr>
            </w:pPr>
          </w:p>
        </w:tc>
        <w:tc>
          <w:tcPr>
            <w:tcW w:w="1423" w:type="pct"/>
            <w:vAlign w:val="center"/>
          </w:tcPr>
          <w:p w:rsidR="00574A38" w:rsidRPr="009C7EAB" w:rsidRDefault="00574A38" w:rsidP="008D4BD0">
            <w:pPr>
              <w:spacing w:beforeLines="50" w:before="156" w:afterLines="50" w:after="156"/>
              <w:jc w:val="center"/>
              <w:rPr>
                <w:rFonts w:ascii="宋体" w:cs="Times New Roman"/>
                <w:sz w:val="24"/>
                <w:szCs w:val="24"/>
              </w:rPr>
            </w:pPr>
          </w:p>
        </w:tc>
        <w:tc>
          <w:tcPr>
            <w:tcW w:w="854" w:type="pct"/>
          </w:tcPr>
          <w:p w:rsidR="00574A38" w:rsidRDefault="00B73389" w:rsidP="008D4BD0">
            <w:pPr>
              <w:spacing w:beforeLines="50" w:before="156" w:afterLines="50" w:after="156"/>
              <w:jc w:val="center"/>
              <w:rPr>
                <w:rFonts w:cs="Times New Roman"/>
              </w:rPr>
            </w:pPr>
            <w:r>
              <w:rPr>
                <w:rFonts w:ascii="宋体" w:hAnsi="宋体" w:cs="宋体" w:hint="eastAsia"/>
                <w:sz w:val="24"/>
                <w:szCs w:val="24"/>
              </w:rPr>
              <w:t>现场</w:t>
            </w:r>
            <w:r w:rsidR="00574A38" w:rsidRPr="009C7EAB">
              <w:rPr>
                <w:rFonts w:ascii="宋体" w:hAnsi="宋体" w:cs="宋体" w:hint="eastAsia"/>
                <w:sz w:val="24"/>
                <w:szCs w:val="24"/>
              </w:rPr>
              <w:t>介绍</w:t>
            </w:r>
          </w:p>
        </w:tc>
        <w:tc>
          <w:tcPr>
            <w:tcW w:w="463" w:type="pct"/>
            <w:vAlign w:val="center"/>
          </w:tcPr>
          <w:p w:rsidR="00574A38" w:rsidRPr="009C7EAB" w:rsidRDefault="00574A38" w:rsidP="008D4BD0">
            <w:pPr>
              <w:spacing w:beforeLines="50" w:before="156" w:afterLines="50" w:after="156"/>
              <w:jc w:val="center"/>
              <w:rPr>
                <w:rFonts w:ascii="宋体" w:cs="Times New Roman"/>
                <w:sz w:val="24"/>
                <w:szCs w:val="24"/>
              </w:rPr>
            </w:pPr>
          </w:p>
        </w:tc>
      </w:tr>
    </w:tbl>
    <w:p w:rsidR="00574A38" w:rsidRDefault="00574A38" w:rsidP="00AE56E9">
      <w:pPr>
        <w:jc w:val="left"/>
        <w:rPr>
          <w:rFonts w:ascii="宋体" w:cs="Times New Roman"/>
          <w:b/>
          <w:bCs/>
          <w:sz w:val="22"/>
          <w:szCs w:val="22"/>
        </w:rPr>
      </w:pPr>
    </w:p>
    <w:p w:rsidR="00574A38" w:rsidRDefault="00574A38" w:rsidP="00191434">
      <w:pPr>
        <w:spacing w:line="360" w:lineRule="auto"/>
        <w:jc w:val="left"/>
        <w:rPr>
          <w:rFonts w:ascii="宋体" w:cs="Times New Roman"/>
          <w:b/>
          <w:bCs/>
          <w:sz w:val="24"/>
          <w:szCs w:val="24"/>
        </w:rPr>
      </w:pPr>
    </w:p>
    <w:p w:rsidR="00574A38" w:rsidRPr="00191434" w:rsidRDefault="00574A38" w:rsidP="00191434">
      <w:pPr>
        <w:spacing w:line="360" w:lineRule="auto"/>
        <w:jc w:val="left"/>
        <w:rPr>
          <w:rFonts w:ascii="宋体" w:cs="Times New Roman"/>
          <w:b/>
          <w:bCs/>
          <w:sz w:val="24"/>
          <w:szCs w:val="24"/>
        </w:rPr>
      </w:pPr>
      <w:r w:rsidRPr="00191434">
        <w:rPr>
          <w:rFonts w:ascii="宋体" w:hAnsi="宋体" w:cs="宋体" w:hint="eastAsia"/>
          <w:b/>
          <w:bCs/>
          <w:sz w:val="24"/>
          <w:szCs w:val="24"/>
        </w:rPr>
        <w:t>备注：</w:t>
      </w:r>
    </w:p>
    <w:p w:rsidR="00574A38" w:rsidRPr="00430696" w:rsidRDefault="00574A38" w:rsidP="00B73389">
      <w:pPr>
        <w:spacing w:line="360" w:lineRule="auto"/>
        <w:ind w:firstLineChars="200" w:firstLine="480"/>
        <w:jc w:val="left"/>
        <w:rPr>
          <w:rFonts w:ascii="宋体" w:cs="Times New Roman"/>
          <w:sz w:val="24"/>
          <w:szCs w:val="24"/>
        </w:rPr>
      </w:pPr>
      <w:r w:rsidRPr="00430696">
        <w:rPr>
          <w:rFonts w:ascii="宋体" w:hAnsi="宋体" w:cs="宋体"/>
          <w:sz w:val="24"/>
          <w:szCs w:val="24"/>
        </w:rPr>
        <w:t>1.</w:t>
      </w:r>
      <w:r w:rsidRPr="00430696">
        <w:rPr>
          <w:rFonts w:ascii="宋体" w:hAnsi="宋体" w:cs="宋体" w:hint="eastAsia"/>
          <w:sz w:val="24"/>
          <w:szCs w:val="24"/>
        </w:rPr>
        <w:t>各专业现场联系人原则上应由学院院长、所检查专业教研室主任</w:t>
      </w:r>
      <w:r w:rsidRPr="00430696">
        <w:rPr>
          <w:rFonts w:ascii="宋体" w:hAnsi="宋体" w:cs="宋体"/>
          <w:sz w:val="24"/>
          <w:szCs w:val="24"/>
        </w:rPr>
        <w:t>(</w:t>
      </w:r>
      <w:r w:rsidRPr="00430696">
        <w:rPr>
          <w:rFonts w:ascii="宋体" w:hAnsi="宋体" w:cs="宋体" w:hint="eastAsia"/>
          <w:sz w:val="24"/>
          <w:szCs w:val="24"/>
        </w:rPr>
        <w:t>副主任</w:t>
      </w:r>
      <w:r w:rsidRPr="00430696">
        <w:rPr>
          <w:rFonts w:ascii="宋体" w:hAnsi="宋体" w:cs="宋体"/>
          <w:sz w:val="24"/>
          <w:szCs w:val="24"/>
        </w:rPr>
        <w:t>)</w:t>
      </w:r>
      <w:r w:rsidRPr="00430696">
        <w:rPr>
          <w:rFonts w:ascii="宋体" w:hAnsi="宋体" w:cs="宋体" w:hint="eastAsia"/>
          <w:sz w:val="24"/>
          <w:szCs w:val="24"/>
        </w:rPr>
        <w:t>、实验室主任</w:t>
      </w:r>
      <w:r w:rsidRPr="00430696">
        <w:rPr>
          <w:rFonts w:ascii="宋体" w:hAnsi="宋体" w:cs="宋体"/>
          <w:sz w:val="24"/>
          <w:szCs w:val="24"/>
        </w:rPr>
        <w:t>(</w:t>
      </w:r>
      <w:r w:rsidRPr="00430696">
        <w:rPr>
          <w:rFonts w:ascii="宋体" w:hAnsi="宋体" w:cs="宋体" w:hint="eastAsia"/>
          <w:sz w:val="24"/>
          <w:szCs w:val="24"/>
        </w:rPr>
        <w:t>副主任</w:t>
      </w:r>
      <w:r w:rsidRPr="00430696">
        <w:rPr>
          <w:rFonts w:ascii="宋体" w:hAnsi="宋体" w:cs="宋体"/>
          <w:sz w:val="24"/>
          <w:szCs w:val="24"/>
        </w:rPr>
        <w:t>)</w:t>
      </w:r>
      <w:r w:rsidRPr="00430696">
        <w:rPr>
          <w:rFonts w:ascii="宋体" w:hAnsi="宋体" w:cs="宋体" w:hint="eastAsia"/>
          <w:sz w:val="24"/>
          <w:szCs w:val="24"/>
        </w:rPr>
        <w:t>、教学秘书</w:t>
      </w:r>
      <w:r w:rsidRPr="00430696">
        <w:rPr>
          <w:rFonts w:ascii="宋体" w:hAnsi="宋体" w:cs="宋体"/>
          <w:sz w:val="24"/>
          <w:szCs w:val="24"/>
        </w:rPr>
        <w:t>(</w:t>
      </w:r>
      <w:r w:rsidRPr="00430696">
        <w:rPr>
          <w:rFonts w:ascii="宋体" w:hAnsi="宋体" w:cs="宋体" w:hint="eastAsia"/>
          <w:sz w:val="24"/>
          <w:szCs w:val="24"/>
        </w:rPr>
        <w:t>实验秘书</w:t>
      </w:r>
      <w:r w:rsidRPr="00430696">
        <w:rPr>
          <w:rFonts w:ascii="宋体" w:hAnsi="宋体" w:cs="宋体"/>
          <w:sz w:val="24"/>
          <w:szCs w:val="24"/>
        </w:rPr>
        <w:t>)</w:t>
      </w:r>
      <w:r w:rsidRPr="00430696">
        <w:rPr>
          <w:rFonts w:ascii="宋体" w:hAnsi="宋体" w:cs="宋体" w:hint="eastAsia"/>
          <w:sz w:val="24"/>
          <w:szCs w:val="24"/>
        </w:rPr>
        <w:t>组成</w:t>
      </w:r>
      <w:r w:rsidRPr="00430696">
        <w:rPr>
          <w:rFonts w:ascii="宋体" w:hAnsi="宋体" w:cs="宋体"/>
          <w:sz w:val="24"/>
          <w:szCs w:val="24"/>
        </w:rPr>
        <w:t>(</w:t>
      </w:r>
      <w:r w:rsidRPr="00430696">
        <w:rPr>
          <w:rFonts w:ascii="宋体" w:hAnsi="宋体" w:cs="宋体" w:hint="eastAsia"/>
          <w:sz w:val="24"/>
          <w:szCs w:val="24"/>
        </w:rPr>
        <w:t>至少</w:t>
      </w:r>
      <w:r w:rsidRPr="00430696">
        <w:rPr>
          <w:rFonts w:ascii="宋体" w:hAnsi="宋体" w:cs="宋体"/>
          <w:sz w:val="24"/>
          <w:szCs w:val="24"/>
        </w:rPr>
        <w:t>3</w:t>
      </w:r>
      <w:r w:rsidRPr="00430696">
        <w:rPr>
          <w:rFonts w:ascii="宋体" w:hAnsi="宋体" w:cs="宋体" w:hint="eastAsia"/>
          <w:sz w:val="24"/>
          <w:szCs w:val="24"/>
        </w:rPr>
        <w:t>人</w:t>
      </w:r>
      <w:r w:rsidRPr="00430696">
        <w:rPr>
          <w:rFonts w:ascii="宋体" w:hAnsi="宋体" w:cs="宋体"/>
          <w:sz w:val="24"/>
          <w:szCs w:val="24"/>
        </w:rPr>
        <w:t>)</w:t>
      </w:r>
      <w:r w:rsidRPr="00430696">
        <w:rPr>
          <w:rFonts w:ascii="宋体" w:hAnsi="宋体" w:cs="宋体" w:hint="eastAsia"/>
          <w:sz w:val="24"/>
          <w:szCs w:val="24"/>
        </w:rPr>
        <w:t>；</w:t>
      </w:r>
    </w:p>
    <w:p w:rsidR="00574A38" w:rsidRPr="00430696" w:rsidRDefault="00574A38" w:rsidP="00B73389">
      <w:pPr>
        <w:spacing w:line="360" w:lineRule="auto"/>
        <w:ind w:firstLineChars="200" w:firstLine="480"/>
        <w:jc w:val="left"/>
        <w:rPr>
          <w:rFonts w:ascii="宋体" w:cs="Times New Roman"/>
          <w:sz w:val="24"/>
          <w:szCs w:val="24"/>
        </w:rPr>
      </w:pPr>
      <w:r w:rsidRPr="00430696">
        <w:rPr>
          <w:rFonts w:ascii="宋体" w:hAnsi="宋体" w:cs="宋体"/>
          <w:sz w:val="24"/>
          <w:szCs w:val="24"/>
        </w:rPr>
        <w:t>2.</w:t>
      </w:r>
      <w:r w:rsidRPr="00430696">
        <w:rPr>
          <w:rFonts w:ascii="宋体" w:hAnsi="宋体" w:cs="宋体" w:hint="eastAsia"/>
          <w:sz w:val="24"/>
          <w:szCs w:val="24"/>
        </w:rPr>
        <w:t>此表请于</w:t>
      </w:r>
      <w:r w:rsidRPr="00430696">
        <w:rPr>
          <w:rFonts w:ascii="宋体" w:hAnsi="宋体" w:cs="宋体"/>
          <w:sz w:val="24"/>
          <w:szCs w:val="24"/>
        </w:rPr>
        <w:t>6</w:t>
      </w:r>
      <w:r w:rsidRPr="00430696">
        <w:rPr>
          <w:rFonts w:ascii="宋体" w:hAnsi="宋体" w:cs="宋体" w:hint="eastAsia"/>
          <w:sz w:val="24"/>
          <w:szCs w:val="24"/>
        </w:rPr>
        <w:t>月</w:t>
      </w:r>
      <w:r w:rsidRPr="00430696">
        <w:rPr>
          <w:rFonts w:ascii="宋体" w:hAnsi="宋体" w:cs="宋体"/>
          <w:sz w:val="24"/>
          <w:szCs w:val="24"/>
        </w:rPr>
        <w:t>12</w:t>
      </w:r>
      <w:r w:rsidRPr="00430696">
        <w:rPr>
          <w:rFonts w:ascii="宋体" w:hAnsi="宋体" w:cs="宋体" w:hint="eastAsia"/>
          <w:sz w:val="24"/>
          <w:szCs w:val="24"/>
        </w:rPr>
        <w:t>日</w:t>
      </w:r>
      <w:r w:rsidRPr="00430696">
        <w:rPr>
          <w:rFonts w:ascii="宋体" w:hAnsi="宋体" w:cs="宋体"/>
          <w:sz w:val="24"/>
          <w:szCs w:val="24"/>
        </w:rPr>
        <w:t>17:30</w:t>
      </w:r>
      <w:r w:rsidRPr="00430696">
        <w:rPr>
          <w:rFonts w:ascii="宋体" w:hAnsi="宋体" w:cs="宋体" w:hint="eastAsia"/>
          <w:sz w:val="24"/>
          <w:szCs w:val="24"/>
        </w:rPr>
        <w:t>前交学校质量监控与评估中心，地点：行政楼</w:t>
      </w:r>
      <w:r w:rsidRPr="00430696">
        <w:rPr>
          <w:rFonts w:ascii="宋体" w:hAnsi="宋体" w:cs="宋体"/>
          <w:sz w:val="24"/>
          <w:szCs w:val="24"/>
        </w:rPr>
        <w:t>701</w:t>
      </w:r>
      <w:r w:rsidRPr="00430696">
        <w:rPr>
          <w:rFonts w:ascii="宋体" w:hAnsi="宋体" w:cs="宋体" w:hint="eastAsia"/>
          <w:sz w:val="24"/>
          <w:szCs w:val="24"/>
        </w:rPr>
        <w:t>（纸质稿需签名、盖章，电子稿发至邮箱</w:t>
      </w:r>
      <w:r w:rsidRPr="00430696">
        <w:rPr>
          <w:rFonts w:ascii="宋体" w:hAnsi="宋体" w:cs="宋体"/>
          <w:sz w:val="24"/>
          <w:szCs w:val="24"/>
        </w:rPr>
        <w:t>pg_csuft@126.com</w:t>
      </w:r>
      <w:r w:rsidRPr="00430696">
        <w:rPr>
          <w:rFonts w:ascii="宋体" w:hAnsi="宋体" w:cs="宋体" w:hint="eastAsia"/>
          <w:sz w:val="24"/>
          <w:szCs w:val="24"/>
        </w:rPr>
        <w:t>）。</w:t>
      </w:r>
    </w:p>
    <w:p w:rsidR="00574A38" w:rsidRDefault="00574A38" w:rsidP="00BD1CD9">
      <w:pPr>
        <w:rPr>
          <w:rFonts w:ascii="宋体" w:cs="Times New Roman"/>
          <w:sz w:val="24"/>
          <w:szCs w:val="24"/>
        </w:rPr>
      </w:pPr>
    </w:p>
    <w:p w:rsidR="00574A38" w:rsidRDefault="00574A38" w:rsidP="00BD1CD9">
      <w:pPr>
        <w:rPr>
          <w:rFonts w:ascii="宋体" w:cs="Times New Roman"/>
          <w:sz w:val="24"/>
          <w:szCs w:val="24"/>
        </w:rPr>
      </w:pPr>
    </w:p>
    <w:p w:rsidR="00574A38" w:rsidRDefault="00574A38" w:rsidP="00BD1CD9">
      <w:pPr>
        <w:rPr>
          <w:rFonts w:ascii="宋体" w:cs="Times New Roman"/>
          <w:sz w:val="24"/>
          <w:szCs w:val="24"/>
        </w:rPr>
      </w:pPr>
    </w:p>
    <w:p w:rsidR="00574A38" w:rsidRDefault="00574A38" w:rsidP="00BD1CD9">
      <w:pPr>
        <w:rPr>
          <w:rFonts w:ascii="宋体" w:cs="Times New Roman"/>
          <w:sz w:val="24"/>
          <w:szCs w:val="24"/>
        </w:rPr>
      </w:pPr>
    </w:p>
    <w:p w:rsidR="00574A38" w:rsidRDefault="00574A38" w:rsidP="00BD1CD9">
      <w:pPr>
        <w:rPr>
          <w:rFonts w:ascii="宋体" w:cs="Times New Roman"/>
          <w:sz w:val="24"/>
          <w:szCs w:val="24"/>
        </w:rPr>
      </w:pPr>
    </w:p>
    <w:p w:rsidR="00574A38" w:rsidRDefault="00574A38" w:rsidP="00BD1CD9">
      <w:pPr>
        <w:rPr>
          <w:rFonts w:ascii="宋体" w:cs="Times New Roman"/>
          <w:sz w:val="24"/>
          <w:szCs w:val="24"/>
        </w:rPr>
      </w:pPr>
    </w:p>
    <w:p w:rsidR="00574A38" w:rsidRDefault="00574A38" w:rsidP="00BD1CD9">
      <w:pPr>
        <w:rPr>
          <w:rFonts w:ascii="宋体" w:cs="Times New Roman"/>
          <w:sz w:val="24"/>
          <w:szCs w:val="24"/>
        </w:rPr>
      </w:pPr>
    </w:p>
    <w:p w:rsidR="00574A38" w:rsidRDefault="00574A38" w:rsidP="00BD1CD9">
      <w:pPr>
        <w:rPr>
          <w:rFonts w:ascii="宋体" w:cs="Times New Roman"/>
          <w:sz w:val="24"/>
          <w:szCs w:val="24"/>
        </w:rPr>
      </w:pPr>
    </w:p>
    <w:p w:rsidR="00574A38" w:rsidRDefault="00574A38" w:rsidP="00BD1CD9">
      <w:pPr>
        <w:rPr>
          <w:rFonts w:ascii="宋体" w:cs="Times New Roman"/>
          <w:sz w:val="24"/>
          <w:szCs w:val="24"/>
        </w:rPr>
      </w:pPr>
    </w:p>
    <w:p w:rsidR="00574A38" w:rsidRDefault="00574A38" w:rsidP="00BD1CD9">
      <w:pPr>
        <w:rPr>
          <w:rFonts w:ascii="宋体" w:cs="Times New Roman"/>
          <w:sz w:val="24"/>
          <w:szCs w:val="24"/>
        </w:rPr>
      </w:pPr>
    </w:p>
    <w:p w:rsidR="00574A38" w:rsidRDefault="003D6ED4" w:rsidP="00BD1CD9">
      <w:pPr>
        <w:rPr>
          <w:rFonts w:ascii="宋体" w:cs="Times New Roman"/>
          <w:sz w:val="24"/>
          <w:szCs w:val="24"/>
        </w:rPr>
      </w:pPr>
      <w:r>
        <w:rPr>
          <w:rFonts w:ascii="宋体" w:cs="Times New Roman"/>
          <w:sz w:val="24"/>
          <w:szCs w:val="24"/>
        </w:rPr>
        <w:br w:type="page"/>
      </w:r>
    </w:p>
    <w:p w:rsidR="00574A38" w:rsidRDefault="00574A38" w:rsidP="006540D2">
      <w:pPr>
        <w:rPr>
          <w:rFonts w:ascii="宋体" w:cs="Times New Roman"/>
          <w:b/>
          <w:bCs/>
          <w:sz w:val="36"/>
          <w:szCs w:val="36"/>
        </w:rPr>
      </w:pPr>
      <w:r w:rsidRPr="00AE56E9">
        <w:rPr>
          <w:rFonts w:ascii="宋体" w:hAnsi="宋体" w:cs="宋体" w:hint="eastAsia"/>
          <w:b/>
          <w:bCs/>
          <w:sz w:val="36"/>
          <w:szCs w:val="36"/>
        </w:rPr>
        <w:t>附</w:t>
      </w:r>
      <w:r>
        <w:rPr>
          <w:rFonts w:ascii="宋体" w:hAnsi="宋体" w:cs="宋体" w:hint="eastAsia"/>
          <w:b/>
          <w:bCs/>
          <w:sz w:val="36"/>
          <w:szCs w:val="36"/>
        </w:rPr>
        <w:t>件</w:t>
      </w:r>
      <w:r>
        <w:rPr>
          <w:rFonts w:ascii="宋体" w:hAnsi="宋体" w:cs="宋体"/>
          <w:b/>
          <w:bCs/>
          <w:sz w:val="36"/>
          <w:szCs w:val="36"/>
        </w:rPr>
        <w:t>3</w:t>
      </w:r>
      <w:r w:rsidRPr="00AE56E9">
        <w:rPr>
          <w:rFonts w:ascii="宋体" w:hAnsi="宋体" w:cs="宋体" w:hint="eastAsia"/>
          <w:b/>
          <w:bCs/>
          <w:sz w:val="36"/>
          <w:szCs w:val="36"/>
        </w:rPr>
        <w:t>：</w:t>
      </w:r>
      <w:r w:rsidRPr="00000A7A">
        <w:rPr>
          <w:rFonts w:ascii="宋体" w:hAnsi="宋体" w:cs="宋体" w:hint="eastAsia"/>
          <w:b/>
          <w:bCs/>
          <w:sz w:val="36"/>
          <w:szCs w:val="36"/>
        </w:rPr>
        <w:t>中南林业科技大学本科专业评估</w:t>
      </w:r>
      <w:r>
        <w:rPr>
          <w:rFonts w:ascii="宋体" w:hAnsi="宋体" w:cs="宋体" w:hint="eastAsia"/>
          <w:b/>
          <w:bCs/>
          <w:sz w:val="36"/>
          <w:szCs w:val="36"/>
        </w:rPr>
        <w:t>专家组现场考查</w:t>
      </w:r>
    </w:p>
    <w:p w:rsidR="00574A38" w:rsidRDefault="00574A38" w:rsidP="006540D2">
      <w:pPr>
        <w:jc w:val="center"/>
        <w:rPr>
          <w:rFonts w:ascii="宋体" w:cs="Times New Roman"/>
          <w:b/>
          <w:bCs/>
          <w:sz w:val="36"/>
          <w:szCs w:val="36"/>
        </w:rPr>
      </w:pPr>
      <w:r>
        <w:rPr>
          <w:rFonts w:ascii="宋体" w:hAnsi="宋体" w:cs="宋体"/>
          <w:b/>
          <w:bCs/>
          <w:sz w:val="36"/>
          <w:szCs w:val="36"/>
          <w:u w:val="single"/>
        </w:rPr>
        <w:t xml:space="preserve">             </w:t>
      </w:r>
      <w:r>
        <w:rPr>
          <w:rFonts w:ascii="宋体" w:hAnsi="宋体" w:cs="宋体" w:hint="eastAsia"/>
          <w:b/>
          <w:bCs/>
          <w:sz w:val="36"/>
          <w:szCs w:val="36"/>
        </w:rPr>
        <w:t>学院</w:t>
      </w:r>
      <w:r>
        <w:rPr>
          <w:rFonts w:ascii="宋体" w:hAnsi="宋体" w:cs="宋体"/>
          <w:b/>
          <w:bCs/>
          <w:sz w:val="36"/>
          <w:szCs w:val="36"/>
          <w:u w:val="single"/>
        </w:rPr>
        <w:t xml:space="preserve">             </w:t>
      </w:r>
      <w:r>
        <w:rPr>
          <w:rFonts w:ascii="宋体" w:hAnsi="宋体" w:cs="宋体" w:hint="eastAsia"/>
          <w:b/>
          <w:bCs/>
          <w:sz w:val="36"/>
          <w:szCs w:val="36"/>
        </w:rPr>
        <w:t>专业教师座谈会名单</w:t>
      </w:r>
    </w:p>
    <w:p w:rsidR="00574A38" w:rsidRDefault="00574A38" w:rsidP="006540D2">
      <w:pPr>
        <w:jc w:val="center"/>
        <w:rPr>
          <w:rFonts w:ascii="宋体" w:cs="Times New Roman"/>
          <w:b/>
          <w:bCs/>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418"/>
        <w:gridCol w:w="1701"/>
        <w:gridCol w:w="2835"/>
        <w:gridCol w:w="1751"/>
      </w:tblGrid>
      <w:tr w:rsidR="00574A38">
        <w:trPr>
          <w:jc w:val="center"/>
        </w:trPr>
        <w:tc>
          <w:tcPr>
            <w:tcW w:w="993" w:type="dxa"/>
          </w:tcPr>
          <w:p w:rsidR="00574A38" w:rsidRPr="009C7EAB" w:rsidRDefault="00574A38" w:rsidP="009C7EAB">
            <w:pPr>
              <w:jc w:val="center"/>
              <w:rPr>
                <w:rFonts w:ascii="宋体" w:cs="Times New Roman"/>
                <w:b/>
                <w:bCs/>
                <w:sz w:val="28"/>
                <w:szCs w:val="28"/>
              </w:rPr>
            </w:pPr>
            <w:r w:rsidRPr="009C7EAB">
              <w:rPr>
                <w:rFonts w:ascii="宋体" w:hAnsi="宋体" w:cs="宋体" w:hint="eastAsia"/>
                <w:b/>
                <w:bCs/>
                <w:sz w:val="28"/>
                <w:szCs w:val="28"/>
              </w:rPr>
              <w:t>序号</w:t>
            </w:r>
          </w:p>
        </w:tc>
        <w:tc>
          <w:tcPr>
            <w:tcW w:w="1418" w:type="dxa"/>
          </w:tcPr>
          <w:p w:rsidR="00574A38" w:rsidRPr="009C7EAB" w:rsidRDefault="00574A38" w:rsidP="009C7EAB">
            <w:pPr>
              <w:jc w:val="center"/>
              <w:rPr>
                <w:rFonts w:ascii="宋体" w:cs="Times New Roman"/>
                <w:b/>
                <w:bCs/>
                <w:sz w:val="28"/>
                <w:szCs w:val="28"/>
              </w:rPr>
            </w:pPr>
            <w:r w:rsidRPr="009C7EAB">
              <w:rPr>
                <w:rFonts w:ascii="宋体" w:hAnsi="宋体" w:cs="宋体" w:hint="eastAsia"/>
                <w:b/>
                <w:bCs/>
                <w:sz w:val="28"/>
                <w:szCs w:val="28"/>
              </w:rPr>
              <w:t>姓名</w:t>
            </w:r>
          </w:p>
        </w:tc>
        <w:tc>
          <w:tcPr>
            <w:tcW w:w="1701" w:type="dxa"/>
          </w:tcPr>
          <w:p w:rsidR="00574A38" w:rsidRPr="009C7EAB" w:rsidRDefault="00574A38" w:rsidP="009C7EAB">
            <w:pPr>
              <w:jc w:val="center"/>
              <w:rPr>
                <w:rFonts w:ascii="宋体" w:cs="Times New Roman"/>
                <w:b/>
                <w:bCs/>
                <w:sz w:val="28"/>
                <w:szCs w:val="28"/>
              </w:rPr>
            </w:pPr>
            <w:r w:rsidRPr="009C7EAB">
              <w:rPr>
                <w:rFonts w:ascii="宋体" w:hAnsi="宋体" w:cs="宋体" w:hint="eastAsia"/>
                <w:b/>
                <w:bCs/>
                <w:sz w:val="28"/>
                <w:szCs w:val="28"/>
              </w:rPr>
              <w:t>电话</w:t>
            </w:r>
          </w:p>
        </w:tc>
        <w:tc>
          <w:tcPr>
            <w:tcW w:w="2835" w:type="dxa"/>
          </w:tcPr>
          <w:p w:rsidR="00574A38" w:rsidRPr="009C7EAB" w:rsidRDefault="00574A38" w:rsidP="009C7EAB">
            <w:pPr>
              <w:jc w:val="center"/>
              <w:rPr>
                <w:rFonts w:ascii="宋体" w:cs="Times New Roman"/>
                <w:b/>
                <w:bCs/>
                <w:sz w:val="28"/>
                <w:szCs w:val="28"/>
              </w:rPr>
            </w:pPr>
            <w:r w:rsidRPr="009C7EAB">
              <w:rPr>
                <w:rFonts w:ascii="宋体" w:hAnsi="宋体" w:cs="宋体" w:hint="eastAsia"/>
                <w:b/>
                <w:bCs/>
                <w:sz w:val="28"/>
                <w:szCs w:val="28"/>
              </w:rPr>
              <w:t>是否为专业负责人</w:t>
            </w:r>
          </w:p>
        </w:tc>
        <w:tc>
          <w:tcPr>
            <w:tcW w:w="1751" w:type="dxa"/>
          </w:tcPr>
          <w:p w:rsidR="00574A38" w:rsidRPr="009C7EAB" w:rsidRDefault="00574A38" w:rsidP="009C7EAB">
            <w:pPr>
              <w:jc w:val="center"/>
              <w:rPr>
                <w:rFonts w:ascii="宋体" w:cs="Times New Roman"/>
                <w:b/>
                <w:bCs/>
                <w:sz w:val="28"/>
                <w:szCs w:val="28"/>
              </w:rPr>
            </w:pPr>
            <w:r w:rsidRPr="009C7EAB">
              <w:rPr>
                <w:rFonts w:ascii="宋体" w:hAnsi="宋体" w:cs="宋体" w:hint="eastAsia"/>
                <w:b/>
                <w:bCs/>
                <w:sz w:val="28"/>
                <w:szCs w:val="28"/>
              </w:rPr>
              <w:t>地点</w:t>
            </w:r>
          </w:p>
        </w:tc>
      </w:tr>
      <w:tr w:rsidR="00574A38">
        <w:trPr>
          <w:jc w:val="center"/>
        </w:trPr>
        <w:tc>
          <w:tcPr>
            <w:tcW w:w="993" w:type="dxa"/>
            <w:vAlign w:val="center"/>
          </w:tcPr>
          <w:p w:rsidR="00574A38" w:rsidRPr="009C7EAB" w:rsidRDefault="00574A38" w:rsidP="009C7EAB">
            <w:pPr>
              <w:jc w:val="center"/>
              <w:rPr>
                <w:rFonts w:ascii="宋体" w:cs="Times New Roman"/>
                <w:sz w:val="24"/>
                <w:szCs w:val="24"/>
              </w:rPr>
            </w:pPr>
            <w:r w:rsidRPr="009C7EAB">
              <w:rPr>
                <w:rFonts w:ascii="宋体" w:hAnsi="宋体" w:cs="宋体"/>
                <w:sz w:val="24"/>
                <w:szCs w:val="24"/>
              </w:rPr>
              <w:t>1</w:t>
            </w:r>
          </w:p>
        </w:tc>
        <w:tc>
          <w:tcPr>
            <w:tcW w:w="1418" w:type="dxa"/>
            <w:vAlign w:val="center"/>
          </w:tcPr>
          <w:p w:rsidR="00574A38" w:rsidRPr="009C7EAB" w:rsidRDefault="00574A38" w:rsidP="009C7EAB">
            <w:pPr>
              <w:jc w:val="center"/>
              <w:rPr>
                <w:rFonts w:ascii="宋体" w:cs="Times New Roman"/>
                <w:sz w:val="28"/>
                <w:szCs w:val="28"/>
              </w:rPr>
            </w:pPr>
          </w:p>
        </w:tc>
        <w:tc>
          <w:tcPr>
            <w:tcW w:w="1701" w:type="dxa"/>
            <w:vAlign w:val="center"/>
          </w:tcPr>
          <w:p w:rsidR="00574A38" w:rsidRPr="009C7EAB" w:rsidRDefault="00574A38" w:rsidP="009C7EAB">
            <w:pPr>
              <w:jc w:val="center"/>
              <w:rPr>
                <w:rFonts w:ascii="宋体" w:cs="Times New Roman"/>
                <w:sz w:val="28"/>
                <w:szCs w:val="28"/>
              </w:rPr>
            </w:pPr>
          </w:p>
        </w:tc>
        <w:tc>
          <w:tcPr>
            <w:tcW w:w="2835" w:type="dxa"/>
            <w:vAlign w:val="center"/>
          </w:tcPr>
          <w:p w:rsidR="00574A38" w:rsidRPr="009C7EAB" w:rsidRDefault="00574A38" w:rsidP="009C7EAB">
            <w:pPr>
              <w:jc w:val="center"/>
              <w:rPr>
                <w:rFonts w:ascii="宋体" w:cs="Times New Roman"/>
                <w:sz w:val="28"/>
                <w:szCs w:val="28"/>
              </w:rPr>
            </w:pPr>
          </w:p>
        </w:tc>
        <w:tc>
          <w:tcPr>
            <w:tcW w:w="1751" w:type="dxa"/>
            <w:vAlign w:val="center"/>
          </w:tcPr>
          <w:p w:rsidR="00574A38" w:rsidRPr="009C7EAB" w:rsidRDefault="00574A38" w:rsidP="009C7EAB">
            <w:pPr>
              <w:jc w:val="center"/>
              <w:rPr>
                <w:rFonts w:ascii="宋体" w:cs="Times New Roman"/>
                <w:sz w:val="28"/>
                <w:szCs w:val="28"/>
              </w:rPr>
            </w:pPr>
          </w:p>
        </w:tc>
      </w:tr>
      <w:tr w:rsidR="00574A38">
        <w:trPr>
          <w:jc w:val="center"/>
        </w:trPr>
        <w:tc>
          <w:tcPr>
            <w:tcW w:w="993" w:type="dxa"/>
            <w:vAlign w:val="center"/>
          </w:tcPr>
          <w:p w:rsidR="00574A38" w:rsidRPr="009C7EAB" w:rsidRDefault="00574A38" w:rsidP="009C7EAB">
            <w:pPr>
              <w:jc w:val="center"/>
              <w:rPr>
                <w:rFonts w:ascii="宋体" w:cs="Times New Roman"/>
                <w:sz w:val="24"/>
                <w:szCs w:val="24"/>
              </w:rPr>
            </w:pPr>
            <w:r w:rsidRPr="009C7EAB">
              <w:rPr>
                <w:rFonts w:ascii="宋体" w:hAnsi="宋体" w:cs="宋体"/>
                <w:sz w:val="24"/>
                <w:szCs w:val="24"/>
              </w:rPr>
              <w:t>2</w:t>
            </w:r>
          </w:p>
        </w:tc>
        <w:tc>
          <w:tcPr>
            <w:tcW w:w="1418" w:type="dxa"/>
            <w:vAlign w:val="center"/>
          </w:tcPr>
          <w:p w:rsidR="00574A38" w:rsidRPr="009C7EAB" w:rsidRDefault="00574A38" w:rsidP="009C7EAB">
            <w:pPr>
              <w:jc w:val="center"/>
              <w:rPr>
                <w:rFonts w:ascii="宋体" w:cs="Times New Roman"/>
                <w:sz w:val="28"/>
                <w:szCs w:val="28"/>
              </w:rPr>
            </w:pPr>
          </w:p>
        </w:tc>
        <w:tc>
          <w:tcPr>
            <w:tcW w:w="1701" w:type="dxa"/>
            <w:vAlign w:val="center"/>
          </w:tcPr>
          <w:p w:rsidR="00574A38" w:rsidRPr="009C7EAB" w:rsidRDefault="00574A38" w:rsidP="009C7EAB">
            <w:pPr>
              <w:jc w:val="center"/>
              <w:rPr>
                <w:rFonts w:ascii="宋体" w:cs="Times New Roman"/>
                <w:sz w:val="28"/>
                <w:szCs w:val="28"/>
              </w:rPr>
            </w:pPr>
          </w:p>
        </w:tc>
        <w:tc>
          <w:tcPr>
            <w:tcW w:w="2835" w:type="dxa"/>
            <w:vAlign w:val="center"/>
          </w:tcPr>
          <w:p w:rsidR="00574A38" w:rsidRPr="009C7EAB" w:rsidRDefault="00574A38" w:rsidP="009C7EAB">
            <w:pPr>
              <w:jc w:val="center"/>
              <w:rPr>
                <w:rFonts w:ascii="宋体" w:cs="Times New Roman"/>
                <w:sz w:val="28"/>
                <w:szCs w:val="28"/>
              </w:rPr>
            </w:pPr>
          </w:p>
        </w:tc>
        <w:tc>
          <w:tcPr>
            <w:tcW w:w="1751" w:type="dxa"/>
            <w:vAlign w:val="center"/>
          </w:tcPr>
          <w:p w:rsidR="00574A38" w:rsidRPr="009C7EAB" w:rsidRDefault="00574A38" w:rsidP="009C7EAB">
            <w:pPr>
              <w:jc w:val="center"/>
              <w:rPr>
                <w:rFonts w:ascii="宋体" w:cs="Times New Roman"/>
                <w:sz w:val="28"/>
                <w:szCs w:val="28"/>
              </w:rPr>
            </w:pPr>
          </w:p>
        </w:tc>
      </w:tr>
      <w:tr w:rsidR="00574A38">
        <w:trPr>
          <w:jc w:val="center"/>
        </w:trPr>
        <w:tc>
          <w:tcPr>
            <w:tcW w:w="993" w:type="dxa"/>
            <w:vAlign w:val="center"/>
          </w:tcPr>
          <w:p w:rsidR="00574A38" w:rsidRPr="009C7EAB" w:rsidRDefault="00574A38" w:rsidP="009C7EAB">
            <w:pPr>
              <w:jc w:val="center"/>
              <w:rPr>
                <w:rFonts w:ascii="宋体" w:cs="Times New Roman"/>
                <w:sz w:val="24"/>
                <w:szCs w:val="24"/>
              </w:rPr>
            </w:pPr>
            <w:r w:rsidRPr="009C7EAB">
              <w:rPr>
                <w:rFonts w:ascii="宋体" w:hAnsi="宋体" w:cs="宋体"/>
                <w:sz w:val="24"/>
                <w:szCs w:val="24"/>
              </w:rPr>
              <w:t>3</w:t>
            </w:r>
          </w:p>
        </w:tc>
        <w:tc>
          <w:tcPr>
            <w:tcW w:w="1418" w:type="dxa"/>
            <w:vAlign w:val="center"/>
          </w:tcPr>
          <w:p w:rsidR="00574A38" w:rsidRPr="009C7EAB" w:rsidRDefault="00574A38" w:rsidP="009C7EAB">
            <w:pPr>
              <w:jc w:val="center"/>
              <w:rPr>
                <w:rFonts w:ascii="宋体" w:cs="Times New Roman"/>
                <w:sz w:val="28"/>
                <w:szCs w:val="28"/>
              </w:rPr>
            </w:pPr>
          </w:p>
        </w:tc>
        <w:tc>
          <w:tcPr>
            <w:tcW w:w="1701" w:type="dxa"/>
            <w:vAlign w:val="center"/>
          </w:tcPr>
          <w:p w:rsidR="00574A38" w:rsidRPr="009C7EAB" w:rsidRDefault="00574A38" w:rsidP="009C7EAB">
            <w:pPr>
              <w:jc w:val="center"/>
              <w:rPr>
                <w:rFonts w:ascii="宋体" w:cs="Times New Roman"/>
                <w:sz w:val="28"/>
                <w:szCs w:val="28"/>
              </w:rPr>
            </w:pPr>
          </w:p>
        </w:tc>
        <w:tc>
          <w:tcPr>
            <w:tcW w:w="2835" w:type="dxa"/>
            <w:vAlign w:val="center"/>
          </w:tcPr>
          <w:p w:rsidR="00574A38" w:rsidRPr="009C7EAB" w:rsidRDefault="00574A38" w:rsidP="009C7EAB">
            <w:pPr>
              <w:jc w:val="center"/>
              <w:rPr>
                <w:rFonts w:ascii="宋体" w:cs="Times New Roman"/>
                <w:sz w:val="28"/>
                <w:szCs w:val="28"/>
              </w:rPr>
            </w:pPr>
          </w:p>
        </w:tc>
        <w:tc>
          <w:tcPr>
            <w:tcW w:w="1751" w:type="dxa"/>
            <w:vAlign w:val="center"/>
          </w:tcPr>
          <w:p w:rsidR="00574A38" w:rsidRPr="009C7EAB" w:rsidRDefault="00574A38" w:rsidP="009C7EAB">
            <w:pPr>
              <w:jc w:val="center"/>
              <w:rPr>
                <w:rFonts w:ascii="宋体" w:cs="Times New Roman"/>
                <w:sz w:val="28"/>
                <w:szCs w:val="28"/>
              </w:rPr>
            </w:pPr>
          </w:p>
        </w:tc>
      </w:tr>
      <w:tr w:rsidR="00574A38">
        <w:trPr>
          <w:jc w:val="center"/>
        </w:trPr>
        <w:tc>
          <w:tcPr>
            <w:tcW w:w="993" w:type="dxa"/>
            <w:vAlign w:val="center"/>
          </w:tcPr>
          <w:p w:rsidR="00574A38" w:rsidRPr="009C7EAB" w:rsidRDefault="00574A38" w:rsidP="009C7EAB">
            <w:pPr>
              <w:jc w:val="center"/>
              <w:rPr>
                <w:rFonts w:ascii="宋体" w:cs="Times New Roman"/>
                <w:sz w:val="28"/>
                <w:szCs w:val="28"/>
              </w:rPr>
            </w:pPr>
            <w:r w:rsidRPr="009C7EAB">
              <w:rPr>
                <w:rFonts w:ascii="宋体" w:hAnsi="宋体" w:cs="宋体"/>
                <w:sz w:val="28"/>
                <w:szCs w:val="28"/>
              </w:rPr>
              <w:t>4</w:t>
            </w:r>
          </w:p>
        </w:tc>
        <w:tc>
          <w:tcPr>
            <w:tcW w:w="1418" w:type="dxa"/>
            <w:vAlign w:val="center"/>
          </w:tcPr>
          <w:p w:rsidR="00574A38" w:rsidRPr="009C7EAB" w:rsidRDefault="00574A38" w:rsidP="009C7EAB">
            <w:pPr>
              <w:jc w:val="center"/>
              <w:rPr>
                <w:rFonts w:ascii="宋体" w:cs="Times New Roman"/>
                <w:sz w:val="28"/>
                <w:szCs w:val="28"/>
              </w:rPr>
            </w:pPr>
          </w:p>
        </w:tc>
        <w:tc>
          <w:tcPr>
            <w:tcW w:w="1701" w:type="dxa"/>
            <w:vAlign w:val="center"/>
          </w:tcPr>
          <w:p w:rsidR="00574A38" w:rsidRPr="009C7EAB" w:rsidRDefault="00574A38" w:rsidP="009C7EAB">
            <w:pPr>
              <w:jc w:val="center"/>
              <w:rPr>
                <w:rFonts w:ascii="宋体" w:cs="Times New Roman"/>
                <w:sz w:val="28"/>
                <w:szCs w:val="28"/>
              </w:rPr>
            </w:pPr>
          </w:p>
        </w:tc>
        <w:tc>
          <w:tcPr>
            <w:tcW w:w="2835" w:type="dxa"/>
            <w:vAlign w:val="center"/>
          </w:tcPr>
          <w:p w:rsidR="00574A38" w:rsidRPr="009C7EAB" w:rsidRDefault="00574A38" w:rsidP="009C7EAB">
            <w:pPr>
              <w:jc w:val="center"/>
              <w:rPr>
                <w:rFonts w:ascii="宋体" w:cs="Times New Roman"/>
                <w:sz w:val="28"/>
                <w:szCs w:val="28"/>
              </w:rPr>
            </w:pPr>
          </w:p>
        </w:tc>
        <w:tc>
          <w:tcPr>
            <w:tcW w:w="1751" w:type="dxa"/>
            <w:vAlign w:val="center"/>
          </w:tcPr>
          <w:p w:rsidR="00574A38" w:rsidRPr="009C7EAB" w:rsidRDefault="00574A38" w:rsidP="009C7EAB">
            <w:pPr>
              <w:jc w:val="center"/>
              <w:rPr>
                <w:rFonts w:ascii="宋体" w:cs="Times New Roman"/>
                <w:sz w:val="28"/>
                <w:szCs w:val="28"/>
              </w:rPr>
            </w:pPr>
          </w:p>
        </w:tc>
      </w:tr>
      <w:tr w:rsidR="00574A38">
        <w:trPr>
          <w:jc w:val="center"/>
        </w:trPr>
        <w:tc>
          <w:tcPr>
            <w:tcW w:w="993" w:type="dxa"/>
            <w:vAlign w:val="center"/>
          </w:tcPr>
          <w:p w:rsidR="00574A38" w:rsidRPr="009C7EAB" w:rsidRDefault="00574A38" w:rsidP="009C7EAB">
            <w:pPr>
              <w:jc w:val="center"/>
              <w:rPr>
                <w:rFonts w:ascii="宋体" w:cs="Times New Roman"/>
                <w:sz w:val="28"/>
                <w:szCs w:val="28"/>
              </w:rPr>
            </w:pPr>
            <w:r w:rsidRPr="009C7EAB">
              <w:rPr>
                <w:rFonts w:ascii="宋体" w:hAnsi="宋体" w:cs="宋体"/>
                <w:sz w:val="28"/>
                <w:szCs w:val="28"/>
              </w:rPr>
              <w:t>5</w:t>
            </w:r>
          </w:p>
        </w:tc>
        <w:tc>
          <w:tcPr>
            <w:tcW w:w="1418" w:type="dxa"/>
            <w:vAlign w:val="center"/>
          </w:tcPr>
          <w:p w:rsidR="00574A38" w:rsidRPr="009C7EAB" w:rsidRDefault="00574A38" w:rsidP="009C7EAB">
            <w:pPr>
              <w:jc w:val="center"/>
              <w:rPr>
                <w:rFonts w:ascii="宋体" w:cs="Times New Roman"/>
                <w:sz w:val="28"/>
                <w:szCs w:val="28"/>
              </w:rPr>
            </w:pPr>
          </w:p>
        </w:tc>
        <w:tc>
          <w:tcPr>
            <w:tcW w:w="1701" w:type="dxa"/>
            <w:vAlign w:val="center"/>
          </w:tcPr>
          <w:p w:rsidR="00574A38" w:rsidRPr="009C7EAB" w:rsidRDefault="00574A38" w:rsidP="009C7EAB">
            <w:pPr>
              <w:jc w:val="center"/>
              <w:rPr>
                <w:rFonts w:ascii="宋体" w:cs="Times New Roman"/>
                <w:sz w:val="28"/>
                <w:szCs w:val="28"/>
              </w:rPr>
            </w:pPr>
          </w:p>
        </w:tc>
        <w:tc>
          <w:tcPr>
            <w:tcW w:w="2835" w:type="dxa"/>
            <w:vAlign w:val="center"/>
          </w:tcPr>
          <w:p w:rsidR="00574A38" w:rsidRPr="009C7EAB" w:rsidRDefault="00574A38" w:rsidP="009C7EAB">
            <w:pPr>
              <w:jc w:val="center"/>
              <w:rPr>
                <w:rFonts w:ascii="宋体" w:cs="Times New Roman"/>
                <w:sz w:val="28"/>
                <w:szCs w:val="28"/>
              </w:rPr>
            </w:pPr>
          </w:p>
        </w:tc>
        <w:tc>
          <w:tcPr>
            <w:tcW w:w="1751" w:type="dxa"/>
            <w:vAlign w:val="center"/>
          </w:tcPr>
          <w:p w:rsidR="00574A38" w:rsidRPr="009C7EAB" w:rsidRDefault="00574A38" w:rsidP="009C7EAB">
            <w:pPr>
              <w:jc w:val="center"/>
              <w:rPr>
                <w:rFonts w:ascii="宋体" w:cs="Times New Roman"/>
                <w:sz w:val="28"/>
                <w:szCs w:val="28"/>
              </w:rPr>
            </w:pPr>
          </w:p>
        </w:tc>
      </w:tr>
      <w:tr w:rsidR="00574A38">
        <w:trPr>
          <w:jc w:val="center"/>
        </w:trPr>
        <w:tc>
          <w:tcPr>
            <w:tcW w:w="993" w:type="dxa"/>
            <w:vAlign w:val="center"/>
          </w:tcPr>
          <w:p w:rsidR="00574A38" w:rsidRPr="009C7EAB" w:rsidRDefault="00574A38" w:rsidP="009C7EAB">
            <w:pPr>
              <w:jc w:val="center"/>
              <w:rPr>
                <w:rFonts w:ascii="宋体" w:cs="Times New Roman"/>
                <w:sz w:val="28"/>
                <w:szCs w:val="28"/>
              </w:rPr>
            </w:pPr>
            <w:r w:rsidRPr="009C7EAB">
              <w:rPr>
                <w:rFonts w:ascii="宋体" w:hAnsi="宋体" w:cs="宋体"/>
                <w:sz w:val="28"/>
                <w:szCs w:val="28"/>
              </w:rPr>
              <w:t>6</w:t>
            </w:r>
          </w:p>
        </w:tc>
        <w:tc>
          <w:tcPr>
            <w:tcW w:w="1418" w:type="dxa"/>
            <w:vAlign w:val="center"/>
          </w:tcPr>
          <w:p w:rsidR="00574A38" w:rsidRPr="009C7EAB" w:rsidRDefault="00574A38" w:rsidP="009C7EAB">
            <w:pPr>
              <w:jc w:val="center"/>
              <w:rPr>
                <w:rFonts w:ascii="宋体" w:cs="Times New Roman"/>
                <w:sz w:val="28"/>
                <w:szCs w:val="28"/>
              </w:rPr>
            </w:pPr>
          </w:p>
        </w:tc>
        <w:tc>
          <w:tcPr>
            <w:tcW w:w="1701" w:type="dxa"/>
            <w:vAlign w:val="center"/>
          </w:tcPr>
          <w:p w:rsidR="00574A38" w:rsidRPr="009C7EAB" w:rsidRDefault="00574A38" w:rsidP="009C7EAB">
            <w:pPr>
              <w:jc w:val="center"/>
              <w:rPr>
                <w:rFonts w:ascii="宋体" w:cs="Times New Roman"/>
                <w:sz w:val="28"/>
                <w:szCs w:val="28"/>
              </w:rPr>
            </w:pPr>
          </w:p>
        </w:tc>
        <w:tc>
          <w:tcPr>
            <w:tcW w:w="2835" w:type="dxa"/>
            <w:vAlign w:val="center"/>
          </w:tcPr>
          <w:p w:rsidR="00574A38" w:rsidRPr="009C7EAB" w:rsidRDefault="00574A38" w:rsidP="009C7EAB">
            <w:pPr>
              <w:jc w:val="center"/>
              <w:rPr>
                <w:rFonts w:ascii="宋体" w:cs="Times New Roman"/>
                <w:sz w:val="28"/>
                <w:szCs w:val="28"/>
              </w:rPr>
            </w:pPr>
          </w:p>
        </w:tc>
        <w:tc>
          <w:tcPr>
            <w:tcW w:w="1751" w:type="dxa"/>
            <w:vAlign w:val="center"/>
          </w:tcPr>
          <w:p w:rsidR="00574A38" w:rsidRPr="009C7EAB" w:rsidRDefault="00574A38" w:rsidP="009C7EAB">
            <w:pPr>
              <w:jc w:val="center"/>
              <w:rPr>
                <w:rFonts w:ascii="宋体" w:cs="Times New Roman"/>
                <w:sz w:val="28"/>
                <w:szCs w:val="28"/>
              </w:rPr>
            </w:pPr>
          </w:p>
        </w:tc>
      </w:tr>
      <w:tr w:rsidR="00574A38">
        <w:trPr>
          <w:jc w:val="center"/>
        </w:trPr>
        <w:tc>
          <w:tcPr>
            <w:tcW w:w="993" w:type="dxa"/>
            <w:vAlign w:val="center"/>
          </w:tcPr>
          <w:p w:rsidR="00574A38" w:rsidRPr="009C7EAB" w:rsidRDefault="00574A38" w:rsidP="009C7EAB">
            <w:pPr>
              <w:jc w:val="center"/>
              <w:rPr>
                <w:rFonts w:ascii="宋体" w:cs="Times New Roman"/>
                <w:sz w:val="28"/>
                <w:szCs w:val="28"/>
              </w:rPr>
            </w:pPr>
            <w:r w:rsidRPr="009C7EAB">
              <w:rPr>
                <w:rFonts w:ascii="宋体" w:hAnsi="宋体" w:cs="宋体"/>
                <w:sz w:val="28"/>
                <w:szCs w:val="28"/>
              </w:rPr>
              <w:t>7</w:t>
            </w:r>
          </w:p>
        </w:tc>
        <w:tc>
          <w:tcPr>
            <w:tcW w:w="1418" w:type="dxa"/>
            <w:vAlign w:val="center"/>
          </w:tcPr>
          <w:p w:rsidR="00574A38" w:rsidRPr="009C7EAB" w:rsidRDefault="00574A38" w:rsidP="009C7EAB">
            <w:pPr>
              <w:jc w:val="center"/>
              <w:rPr>
                <w:rFonts w:ascii="宋体" w:cs="Times New Roman"/>
                <w:sz w:val="28"/>
                <w:szCs w:val="28"/>
              </w:rPr>
            </w:pPr>
          </w:p>
        </w:tc>
        <w:tc>
          <w:tcPr>
            <w:tcW w:w="1701" w:type="dxa"/>
            <w:vAlign w:val="center"/>
          </w:tcPr>
          <w:p w:rsidR="00574A38" w:rsidRPr="009C7EAB" w:rsidRDefault="00574A38" w:rsidP="009C7EAB">
            <w:pPr>
              <w:jc w:val="center"/>
              <w:rPr>
                <w:rFonts w:ascii="宋体" w:cs="Times New Roman"/>
                <w:sz w:val="28"/>
                <w:szCs w:val="28"/>
              </w:rPr>
            </w:pPr>
          </w:p>
        </w:tc>
        <w:tc>
          <w:tcPr>
            <w:tcW w:w="2835" w:type="dxa"/>
            <w:vAlign w:val="center"/>
          </w:tcPr>
          <w:p w:rsidR="00574A38" w:rsidRPr="009C7EAB" w:rsidRDefault="00574A38" w:rsidP="009C7EAB">
            <w:pPr>
              <w:jc w:val="center"/>
              <w:rPr>
                <w:rFonts w:ascii="宋体" w:cs="Times New Roman"/>
                <w:sz w:val="28"/>
                <w:szCs w:val="28"/>
              </w:rPr>
            </w:pPr>
          </w:p>
        </w:tc>
        <w:tc>
          <w:tcPr>
            <w:tcW w:w="1751" w:type="dxa"/>
            <w:vAlign w:val="center"/>
          </w:tcPr>
          <w:p w:rsidR="00574A38" w:rsidRPr="009C7EAB" w:rsidRDefault="00574A38" w:rsidP="009C7EAB">
            <w:pPr>
              <w:jc w:val="center"/>
              <w:rPr>
                <w:rFonts w:ascii="宋体" w:cs="Times New Roman"/>
                <w:sz w:val="28"/>
                <w:szCs w:val="28"/>
              </w:rPr>
            </w:pPr>
          </w:p>
        </w:tc>
      </w:tr>
      <w:tr w:rsidR="00574A38">
        <w:trPr>
          <w:jc w:val="center"/>
        </w:trPr>
        <w:tc>
          <w:tcPr>
            <w:tcW w:w="993" w:type="dxa"/>
            <w:vAlign w:val="center"/>
          </w:tcPr>
          <w:p w:rsidR="00574A38" w:rsidRPr="009C7EAB" w:rsidRDefault="00574A38" w:rsidP="009C7EAB">
            <w:pPr>
              <w:jc w:val="center"/>
              <w:rPr>
                <w:rFonts w:ascii="宋体" w:cs="Times New Roman"/>
                <w:sz w:val="28"/>
                <w:szCs w:val="28"/>
              </w:rPr>
            </w:pPr>
            <w:r w:rsidRPr="009C7EAB">
              <w:rPr>
                <w:rFonts w:ascii="宋体" w:hAnsi="宋体" w:cs="宋体"/>
                <w:sz w:val="28"/>
                <w:szCs w:val="28"/>
              </w:rPr>
              <w:t>8</w:t>
            </w:r>
          </w:p>
        </w:tc>
        <w:tc>
          <w:tcPr>
            <w:tcW w:w="1418" w:type="dxa"/>
            <w:vAlign w:val="center"/>
          </w:tcPr>
          <w:p w:rsidR="00574A38" w:rsidRPr="009C7EAB" w:rsidRDefault="00574A38" w:rsidP="009C7EAB">
            <w:pPr>
              <w:jc w:val="center"/>
              <w:rPr>
                <w:rFonts w:ascii="宋体" w:cs="Times New Roman"/>
                <w:sz w:val="28"/>
                <w:szCs w:val="28"/>
              </w:rPr>
            </w:pPr>
          </w:p>
        </w:tc>
        <w:tc>
          <w:tcPr>
            <w:tcW w:w="1701" w:type="dxa"/>
            <w:vAlign w:val="center"/>
          </w:tcPr>
          <w:p w:rsidR="00574A38" w:rsidRPr="009C7EAB" w:rsidRDefault="00574A38" w:rsidP="009C7EAB">
            <w:pPr>
              <w:jc w:val="center"/>
              <w:rPr>
                <w:rFonts w:ascii="宋体" w:cs="Times New Roman"/>
                <w:sz w:val="28"/>
                <w:szCs w:val="28"/>
              </w:rPr>
            </w:pPr>
          </w:p>
        </w:tc>
        <w:tc>
          <w:tcPr>
            <w:tcW w:w="2835" w:type="dxa"/>
            <w:vAlign w:val="center"/>
          </w:tcPr>
          <w:p w:rsidR="00574A38" w:rsidRPr="009C7EAB" w:rsidRDefault="00574A38" w:rsidP="009C7EAB">
            <w:pPr>
              <w:jc w:val="center"/>
              <w:rPr>
                <w:rFonts w:ascii="宋体" w:cs="Times New Roman"/>
                <w:sz w:val="28"/>
                <w:szCs w:val="28"/>
              </w:rPr>
            </w:pPr>
          </w:p>
        </w:tc>
        <w:tc>
          <w:tcPr>
            <w:tcW w:w="1751" w:type="dxa"/>
            <w:vAlign w:val="center"/>
          </w:tcPr>
          <w:p w:rsidR="00574A38" w:rsidRPr="009C7EAB" w:rsidRDefault="00574A38" w:rsidP="009C7EAB">
            <w:pPr>
              <w:jc w:val="center"/>
              <w:rPr>
                <w:rFonts w:ascii="宋体" w:cs="Times New Roman"/>
                <w:sz w:val="28"/>
                <w:szCs w:val="28"/>
              </w:rPr>
            </w:pPr>
          </w:p>
        </w:tc>
      </w:tr>
      <w:tr w:rsidR="00574A38">
        <w:trPr>
          <w:jc w:val="center"/>
        </w:trPr>
        <w:tc>
          <w:tcPr>
            <w:tcW w:w="993" w:type="dxa"/>
            <w:vAlign w:val="center"/>
          </w:tcPr>
          <w:p w:rsidR="00574A38" w:rsidRPr="009C7EAB" w:rsidRDefault="00574A38" w:rsidP="009C7EAB">
            <w:pPr>
              <w:jc w:val="center"/>
              <w:rPr>
                <w:rFonts w:ascii="宋体" w:cs="Times New Roman"/>
                <w:sz w:val="28"/>
                <w:szCs w:val="28"/>
              </w:rPr>
            </w:pPr>
            <w:r w:rsidRPr="009C7EAB">
              <w:rPr>
                <w:rFonts w:ascii="宋体" w:hAnsi="宋体" w:cs="宋体"/>
                <w:sz w:val="28"/>
                <w:szCs w:val="28"/>
              </w:rPr>
              <w:t>9</w:t>
            </w:r>
          </w:p>
        </w:tc>
        <w:tc>
          <w:tcPr>
            <w:tcW w:w="1418" w:type="dxa"/>
            <w:vAlign w:val="center"/>
          </w:tcPr>
          <w:p w:rsidR="00574A38" w:rsidRPr="009C7EAB" w:rsidRDefault="00574A38" w:rsidP="009C7EAB">
            <w:pPr>
              <w:jc w:val="center"/>
              <w:rPr>
                <w:rFonts w:ascii="宋体" w:cs="Times New Roman"/>
                <w:sz w:val="28"/>
                <w:szCs w:val="28"/>
              </w:rPr>
            </w:pPr>
          </w:p>
        </w:tc>
        <w:tc>
          <w:tcPr>
            <w:tcW w:w="1701" w:type="dxa"/>
            <w:vAlign w:val="center"/>
          </w:tcPr>
          <w:p w:rsidR="00574A38" w:rsidRPr="009C7EAB" w:rsidRDefault="00574A38" w:rsidP="009C7EAB">
            <w:pPr>
              <w:jc w:val="center"/>
              <w:rPr>
                <w:rFonts w:ascii="宋体" w:cs="Times New Roman"/>
                <w:sz w:val="28"/>
                <w:szCs w:val="28"/>
              </w:rPr>
            </w:pPr>
          </w:p>
        </w:tc>
        <w:tc>
          <w:tcPr>
            <w:tcW w:w="2835" w:type="dxa"/>
            <w:vAlign w:val="center"/>
          </w:tcPr>
          <w:p w:rsidR="00574A38" w:rsidRPr="009C7EAB" w:rsidRDefault="00574A38" w:rsidP="009C7EAB">
            <w:pPr>
              <w:jc w:val="center"/>
              <w:rPr>
                <w:rFonts w:ascii="宋体" w:cs="Times New Roman"/>
                <w:sz w:val="28"/>
                <w:szCs w:val="28"/>
              </w:rPr>
            </w:pPr>
          </w:p>
        </w:tc>
        <w:tc>
          <w:tcPr>
            <w:tcW w:w="1751" w:type="dxa"/>
            <w:vAlign w:val="center"/>
          </w:tcPr>
          <w:p w:rsidR="00574A38" w:rsidRPr="009C7EAB" w:rsidRDefault="00574A38" w:rsidP="009C7EAB">
            <w:pPr>
              <w:jc w:val="center"/>
              <w:rPr>
                <w:rFonts w:ascii="宋体" w:cs="Times New Roman"/>
                <w:sz w:val="28"/>
                <w:szCs w:val="28"/>
              </w:rPr>
            </w:pPr>
          </w:p>
        </w:tc>
      </w:tr>
      <w:tr w:rsidR="00574A38">
        <w:trPr>
          <w:jc w:val="center"/>
        </w:trPr>
        <w:tc>
          <w:tcPr>
            <w:tcW w:w="993" w:type="dxa"/>
            <w:vAlign w:val="center"/>
          </w:tcPr>
          <w:p w:rsidR="00574A38" w:rsidRPr="009C7EAB" w:rsidRDefault="00574A38" w:rsidP="009C7EAB">
            <w:pPr>
              <w:jc w:val="center"/>
              <w:rPr>
                <w:rFonts w:ascii="宋体" w:cs="Times New Roman"/>
                <w:sz w:val="28"/>
                <w:szCs w:val="28"/>
              </w:rPr>
            </w:pPr>
            <w:r w:rsidRPr="009C7EAB">
              <w:rPr>
                <w:rFonts w:ascii="宋体" w:hAnsi="宋体" w:cs="宋体"/>
                <w:sz w:val="28"/>
                <w:szCs w:val="28"/>
              </w:rPr>
              <w:t>10</w:t>
            </w:r>
          </w:p>
        </w:tc>
        <w:tc>
          <w:tcPr>
            <w:tcW w:w="1418" w:type="dxa"/>
            <w:vAlign w:val="center"/>
          </w:tcPr>
          <w:p w:rsidR="00574A38" w:rsidRPr="009C7EAB" w:rsidRDefault="00574A38" w:rsidP="009C7EAB">
            <w:pPr>
              <w:jc w:val="center"/>
              <w:rPr>
                <w:rFonts w:ascii="宋体" w:cs="Times New Roman"/>
                <w:sz w:val="28"/>
                <w:szCs w:val="28"/>
              </w:rPr>
            </w:pPr>
          </w:p>
        </w:tc>
        <w:tc>
          <w:tcPr>
            <w:tcW w:w="1701" w:type="dxa"/>
            <w:vAlign w:val="center"/>
          </w:tcPr>
          <w:p w:rsidR="00574A38" w:rsidRPr="009C7EAB" w:rsidRDefault="00574A38" w:rsidP="009C7EAB">
            <w:pPr>
              <w:jc w:val="center"/>
              <w:rPr>
                <w:rFonts w:ascii="宋体" w:cs="Times New Roman"/>
                <w:sz w:val="28"/>
                <w:szCs w:val="28"/>
              </w:rPr>
            </w:pPr>
          </w:p>
        </w:tc>
        <w:tc>
          <w:tcPr>
            <w:tcW w:w="2835" w:type="dxa"/>
            <w:vAlign w:val="center"/>
          </w:tcPr>
          <w:p w:rsidR="00574A38" w:rsidRPr="009C7EAB" w:rsidRDefault="00574A38" w:rsidP="009C7EAB">
            <w:pPr>
              <w:jc w:val="center"/>
              <w:rPr>
                <w:rFonts w:ascii="宋体" w:cs="Times New Roman"/>
                <w:sz w:val="28"/>
                <w:szCs w:val="28"/>
              </w:rPr>
            </w:pPr>
          </w:p>
        </w:tc>
        <w:tc>
          <w:tcPr>
            <w:tcW w:w="1751" w:type="dxa"/>
            <w:vAlign w:val="center"/>
          </w:tcPr>
          <w:p w:rsidR="00574A38" w:rsidRPr="009C7EAB" w:rsidRDefault="00574A38" w:rsidP="009C7EAB">
            <w:pPr>
              <w:jc w:val="center"/>
              <w:rPr>
                <w:rFonts w:ascii="宋体" w:cs="Times New Roman"/>
                <w:sz w:val="28"/>
                <w:szCs w:val="28"/>
              </w:rPr>
            </w:pPr>
          </w:p>
        </w:tc>
      </w:tr>
      <w:tr w:rsidR="00574A38">
        <w:trPr>
          <w:jc w:val="center"/>
        </w:trPr>
        <w:tc>
          <w:tcPr>
            <w:tcW w:w="993" w:type="dxa"/>
            <w:vAlign w:val="center"/>
          </w:tcPr>
          <w:p w:rsidR="00574A38" w:rsidRPr="009C7EAB" w:rsidRDefault="00574A38" w:rsidP="009C7EAB">
            <w:pPr>
              <w:jc w:val="center"/>
              <w:rPr>
                <w:rFonts w:ascii="宋体" w:cs="Times New Roman"/>
                <w:sz w:val="28"/>
                <w:szCs w:val="28"/>
              </w:rPr>
            </w:pPr>
            <w:r w:rsidRPr="009C7EAB">
              <w:rPr>
                <w:rFonts w:ascii="宋体" w:hAnsi="宋体" w:cs="宋体"/>
                <w:sz w:val="28"/>
                <w:szCs w:val="28"/>
              </w:rPr>
              <w:t>11</w:t>
            </w:r>
          </w:p>
        </w:tc>
        <w:tc>
          <w:tcPr>
            <w:tcW w:w="1418" w:type="dxa"/>
            <w:vAlign w:val="center"/>
          </w:tcPr>
          <w:p w:rsidR="00574A38" w:rsidRPr="009C7EAB" w:rsidRDefault="00574A38" w:rsidP="009C7EAB">
            <w:pPr>
              <w:jc w:val="center"/>
              <w:rPr>
                <w:rFonts w:ascii="宋体" w:cs="Times New Roman"/>
                <w:sz w:val="28"/>
                <w:szCs w:val="28"/>
              </w:rPr>
            </w:pPr>
          </w:p>
        </w:tc>
        <w:tc>
          <w:tcPr>
            <w:tcW w:w="1701" w:type="dxa"/>
            <w:vAlign w:val="center"/>
          </w:tcPr>
          <w:p w:rsidR="00574A38" w:rsidRPr="009C7EAB" w:rsidRDefault="00574A38" w:rsidP="009C7EAB">
            <w:pPr>
              <w:jc w:val="center"/>
              <w:rPr>
                <w:rFonts w:ascii="宋体" w:cs="Times New Roman"/>
                <w:sz w:val="28"/>
                <w:szCs w:val="28"/>
              </w:rPr>
            </w:pPr>
          </w:p>
        </w:tc>
        <w:tc>
          <w:tcPr>
            <w:tcW w:w="2835" w:type="dxa"/>
            <w:vAlign w:val="center"/>
          </w:tcPr>
          <w:p w:rsidR="00574A38" w:rsidRPr="009C7EAB" w:rsidRDefault="00574A38" w:rsidP="009C7EAB">
            <w:pPr>
              <w:jc w:val="center"/>
              <w:rPr>
                <w:rFonts w:ascii="宋体" w:cs="Times New Roman"/>
                <w:sz w:val="28"/>
                <w:szCs w:val="28"/>
              </w:rPr>
            </w:pPr>
          </w:p>
        </w:tc>
        <w:tc>
          <w:tcPr>
            <w:tcW w:w="1751" w:type="dxa"/>
            <w:vAlign w:val="center"/>
          </w:tcPr>
          <w:p w:rsidR="00574A38" w:rsidRPr="009C7EAB" w:rsidRDefault="00574A38" w:rsidP="009C7EAB">
            <w:pPr>
              <w:jc w:val="center"/>
              <w:rPr>
                <w:rFonts w:ascii="宋体" w:cs="Times New Roman"/>
                <w:sz w:val="28"/>
                <w:szCs w:val="28"/>
              </w:rPr>
            </w:pPr>
          </w:p>
        </w:tc>
      </w:tr>
      <w:tr w:rsidR="00574A38">
        <w:trPr>
          <w:jc w:val="center"/>
        </w:trPr>
        <w:tc>
          <w:tcPr>
            <w:tcW w:w="993" w:type="dxa"/>
            <w:vAlign w:val="center"/>
          </w:tcPr>
          <w:p w:rsidR="00574A38" w:rsidRPr="009C7EAB" w:rsidRDefault="00574A38" w:rsidP="009C7EAB">
            <w:pPr>
              <w:jc w:val="center"/>
              <w:rPr>
                <w:rFonts w:ascii="宋体" w:cs="Times New Roman"/>
                <w:sz w:val="28"/>
                <w:szCs w:val="28"/>
              </w:rPr>
            </w:pPr>
            <w:r w:rsidRPr="009C7EAB">
              <w:rPr>
                <w:rFonts w:ascii="宋体" w:hAnsi="宋体" w:cs="宋体"/>
                <w:sz w:val="28"/>
                <w:szCs w:val="28"/>
              </w:rPr>
              <w:t>12</w:t>
            </w:r>
          </w:p>
        </w:tc>
        <w:tc>
          <w:tcPr>
            <w:tcW w:w="1418" w:type="dxa"/>
            <w:vAlign w:val="center"/>
          </w:tcPr>
          <w:p w:rsidR="00574A38" w:rsidRPr="009C7EAB" w:rsidRDefault="00574A38" w:rsidP="009C7EAB">
            <w:pPr>
              <w:jc w:val="center"/>
              <w:rPr>
                <w:rFonts w:ascii="宋体" w:cs="Times New Roman"/>
                <w:sz w:val="28"/>
                <w:szCs w:val="28"/>
              </w:rPr>
            </w:pPr>
          </w:p>
        </w:tc>
        <w:tc>
          <w:tcPr>
            <w:tcW w:w="1701" w:type="dxa"/>
            <w:vAlign w:val="center"/>
          </w:tcPr>
          <w:p w:rsidR="00574A38" w:rsidRPr="009C7EAB" w:rsidRDefault="00574A38" w:rsidP="009C7EAB">
            <w:pPr>
              <w:jc w:val="center"/>
              <w:rPr>
                <w:rFonts w:ascii="宋体" w:cs="Times New Roman"/>
                <w:sz w:val="28"/>
                <w:szCs w:val="28"/>
              </w:rPr>
            </w:pPr>
          </w:p>
        </w:tc>
        <w:tc>
          <w:tcPr>
            <w:tcW w:w="2835" w:type="dxa"/>
            <w:vAlign w:val="center"/>
          </w:tcPr>
          <w:p w:rsidR="00574A38" w:rsidRPr="009C7EAB" w:rsidRDefault="00574A38" w:rsidP="009C7EAB">
            <w:pPr>
              <w:jc w:val="center"/>
              <w:rPr>
                <w:rFonts w:ascii="宋体" w:cs="Times New Roman"/>
                <w:sz w:val="28"/>
                <w:szCs w:val="28"/>
              </w:rPr>
            </w:pPr>
          </w:p>
        </w:tc>
        <w:tc>
          <w:tcPr>
            <w:tcW w:w="1751" w:type="dxa"/>
            <w:vAlign w:val="center"/>
          </w:tcPr>
          <w:p w:rsidR="00574A38" w:rsidRPr="009C7EAB" w:rsidRDefault="00574A38" w:rsidP="009C7EAB">
            <w:pPr>
              <w:jc w:val="center"/>
              <w:rPr>
                <w:rFonts w:ascii="宋体" w:cs="Times New Roman"/>
                <w:sz w:val="28"/>
                <w:szCs w:val="28"/>
              </w:rPr>
            </w:pPr>
          </w:p>
        </w:tc>
      </w:tr>
      <w:tr w:rsidR="00574A38">
        <w:trPr>
          <w:jc w:val="center"/>
        </w:trPr>
        <w:tc>
          <w:tcPr>
            <w:tcW w:w="993" w:type="dxa"/>
            <w:vAlign w:val="center"/>
          </w:tcPr>
          <w:p w:rsidR="00574A38" w:rsidRPr="009C7EAB" w:rsidRDefault="00574A38" w:rsidP="009C7EAB">
            <w:pPr>
              <w:jc w:val="center"/>
              <w:rPr>
                <w:rFonts w:ascii="宋体" w:cs="Times New Roman"/>
                <w:sz w:val="28"/>
                <w:szCs w:val="28"/>
              </w:rPr>
            </w:pPr>
            <w:r w:rsidRPr="009C7EAB">
              <w:rPr>
                <w:rFonts w:ascii="宋体" w:cs="宋体" w:hint="eastAsia"/>
                <w:sz w:val="28"/>
                <w:szCs w:val="28"/>
              </w:rPr>
              <w:t>……</w:t>
            </w:r>
          </w:p>
        </w:tc>
        <w:tc>
          <w:tcPr>
            <w:tcW w:w="1418" w:type="dxa"/>
            <w:vAlign w:val="center"/>
          </w:tcPr>
          <w:p w:rsidR="00574A38" w:rsidRPr="009C7EAB" w:rsidRDefault="00574A38" w:rsidP="009C7EAB">
            <w:pPr>
              <w:jc w:val="center"/>
              <w:rPr>
                <w:rFonts w:ascii="宋体" w:cs="Times New Roman"/>
                <w:sz w:val="28"/>
                <w:szCs w:val="28"/>
              </w:rPr>
            </w:pPr>
          </w:p>
        </w:tc>
        <w:tc>
          <w:tcPr>
            <w:tcW w:w="1701" w:type="dxa"/>
            <w:vAlign w:val="center"/>
          </w:tcPr>
          <w:p w:rsidR="00574A38" w:rsidRPr="009C7EAB" w:rsidRDefault="00574A38" w:rsidP="009C7EAB">
            <w:pPr>
              <w:jc w:val="center"/>
              <w:rPr>
                <w:rFonts w:ascii="宋体" w:cs="Times New Roman"/>
                <w:sz w:val="28"/>
                <w:szCs w:val="28"/>
              </w:rPr>
            </w:pPr>
          </w:p>
        </w:tc>
        <w:tc>
          <w:tcPr>
            <w:tcW w:w="2835" w:type="dxa"/>
            <w:vAlign w:val="center"/>
          </w:tcPr>
          <w:p w:rsidR="00574A38" w:rsidRPr="009C7EAB" w:rsidRDefault="00574A38" w:rsidP="009C7EAB">
            <w:pPr>
              <w:jc w:val="center"/>
              <w:rPr>
                <w:rFonts w:ascii="宋体" w:cs="Times New Roman"/>
                <w:sz w:val="28"/>
                <w:szCs w:val="28"/>
              </w:rPr>
            </w:pPr>
          </w:p>
        </w:tc>
        <w:tc>
          <w:tcPr>
            <w:tcW w:w="1751" w:type="dxa"/>
            <w:vAlign w:val="center"/>
          </w:tcPr>
          <w:p w:rsidR="00574A38" w:rsidRPr="009C7EAB" w:rsidRDefault="00574A38" w:rsidP="009C7EAB">
            <w:pPr>
              <w:jc w:val="center"/>
              <w:rPr>
                <w:rFonts w:ascii="宋体" w:cs="Times New Roman"/>
                <w:sz w:val="28"/>
                <w:szCs w:val="28"/>
              </w:rPr>
            </w:pPr>
          </w:p>
        </w:tc>
      </w:tr>
    </w:tbl>
    <w:p w:rsidR="00574A38" w:rsidRDefault="00574A38" w:rsidP="006540D2">
      <w:pPr>
        <w:jc w:val="left"/>
        <w:rPr>
          <w:rFonts w:ascii="宋体" w:cs="Times New Roman"/>
          <w:b/>
          <w:bCs/>
          <w:sz w:val="22"/>
          <w:szCs w:val="22"/>
        </w:rPr>
      </w:pPr>
    </w:p>
    <w:p w:rsidR="00574A38" w:rsidRDefault="00574A38" w:rsidP="00CC0889">
      <w:pPr>
        <w:spacing w:line="360" w:lineRule="auto"/>
        <w:jc w:val="left"/>
        <w:rPr>
          <w:rFonts w:ascii="宋体" w:cs="Times New Roman"/>
          <w:b/>
          <w:bCs/>
          <w:sz w:val="22"/>
          <w:szCs w:val="22"/>
        </w:rPr>
      </w:pPr>
      <w:r>
        <w:rPr>
          <w:rFonts w:ascii="宋体" w:hAnsi="宋体" w:cs="宋体" w:hint="eastAsia"/>
          <w:b/>
          <w:bCs/>
          <w:sz w:val="22"/>
          <w:szCs w:val="22"/>
        </w:rPr>
        <w:t>备注：</w:t>
      </w:r>
    </w:p>
    <w:p w:rsidR="00574A38" w:rsidRPr="00430696" w:rsidRDefault="00574A38" w:rsidP="00CC0889">
      <w:pPr>
        <w:spacing w:line="360" w:lineRule="auto"/>
        <w:ind w:left="442"/>
        <w:jc w:val="left"/>
        <w:rPr>
          <w:rFonts w:ascii="宋体" w:cs="Times New Roman"/>
          <w:sz w:val="24"/>
          <w:szCs w:val="24"/>
        </w:rPr>
      </w:pPr>
      <w:r w:rsidRPr="00430696">
        <w:rPr>
          <w:rFonts w:ascii="宋体" w:hAnsi="宋体" w:cs="宋体"/>
          <w:sz w:val="24"/>
          <w:szCs w:val="24"/>
        </w:rPr>
        <w:t>1.</w:t>
      </w:r>
      <w:r w:rsidRPr="00430696">
        <w:rPr>
          <w:rFonts w:ascii="宋体" w:hAnsi="宋体" w:cs="宋体" w:hint="eastAsia"/>
          <w:sz w:val="24"/>
          <w:szCs w:val="24"/>
        </w:rPr>
        <w:t>教师座谈会代表应由所查专业全体教师和本学院其他专业负责人组成；</w:t>
      </w:r>
    </w:p>
    <w:p w:rsidR="00574A38" w:rsidRPr="00430696" w:rsidRDefault="00574A38" w:rsidP="00B73389">
      <w:pPr>
        <w:spacing w:line="360" w:lineRule="auto"/>
        <w:ind w:firstLineChars="200" w:firstLine="480"/>
        <w:rPr>
          <w:rFonts w:ascii="宋体" w:cs="Times New Roman"/>
          <w:sz w:val="24"/>
          <w:szCs w:val="24"/>
        </w:rPr>
      </w:pPr>
      <w:r w:rsidRPr="00430696">
        <w:rPr>
          <w:rFonts w:ascii="宋体" w:hAnsi="宋体" w:cs="宋体"/>
          <w:sz w:val="24"/>
          <w:szCs w:val="24"/>
        </w:rPr>
        <w:t>2.</w:t>
      </w:r>
      <w:r w:rsidRPr="00430696">
        <w:rPr>
          <w:rFonts w:ascii="宋体" w:hAnsi="宋体" w:cs="宋体" w:hint="eastAsia"/>
          <w:sz w:val="24"/>
          <w:szCs w:val="24"/>
        </w:rPr>
        <w:t>此表请于</w:t>
      </w:r>
      <w:r w:rsidRPr="00430696">
        <w:rPr>
          <w:rFonts w:ascii="宋体" w:hAnsi="宋体" w:cs="宋体"/>
          <w:sz w:val="24"/>
          <w:szCs w:val="24"/>
        </w:rPr>
        <w:t>6</w:t>
      </w:r>
      <w:r w:rsidRPr="00430696">
        <w:rPr>
          <w:rFonts w:ascii="宋体" w:hAnsi="宋体" w:cs="宋体" w:hint="eastAsia"/>
          <w:sz w:val="24"/>
          <w:szCs w:val="24"/>
        </w:rPr>
        <w:t>月</w:t>
      </w:r>
      <w:r w:rsidRPr="00430696">
        <w:rPr>
          <w:rFonts w:ascii="宋体" w:hAnsi="宋体" w:cs="宋体"/>
          <w:sz w:val="24"/>
          <w:szCs w:val="24"/>
        </w:rPr>
        <w:t>12</w:t>
      </w:r>
      <w:r w:rsidRPr="00430696">
        <w:rPr>
          <w:rFonts w:ascii="宋体" w:hAnsi="宋体" w:cs="宋体" w:hint="eastAsia"/>
          <w:sz w:val="24"/>
          <w:szCs w:val="24"/>
        </w:rPr>
        <w:t>日</w:t>
      </w:r>
      <w:r w:rsidRPr="00430696">
        <w:rPr>
          <w:rFonts w:ascii="宋体" w:hAnsi="宋体" w:cs="宋体"/>
          <w:sz w:val="24"/>
          <w:szCs w:val="24"/>
        </w:rPr>
        <w:t>17:30</w:t>
      </w:r>
      <w:r w:rsidRPr="00430696">
        <w:rPr>
          <w:rFonts w:ascii="宋体" w:hAnsi="宋体" w:cs="宋体" w:hint="eastAsia"/>
          <w:sz w:val="24"/>
          <w:szCs w:val="24"/>
        </w:rPr>
        <w:t>前交学校质量监控与评估中心，地点：行政楼</w:t>
      </w:r>
      <w:r w:rsidRPr="00430696">
        <w:rPr>
          <w:rFonts w:ascii="宋体" w:hAnsi="宋体" w:cs="宋体"/>
          <w:sz w:val="24"/>
          <w:szCs w:val="24"/>
        </w:rPr>
        <w:t>701</w:t>
      </w:r>
      <w:r w:rsidRPr="00430696">
        <w:rPr>
          <w:rFonts w:ascii="宋体" w:hAnsi="宋体" w:cs="宋体" w:hint="eastAsia"/>
          <w:sz w:val="24"/>
          <w:szCs w:val="24"/>
        </w:rPr>
        <w:t>（纸质稿需签名、盖章，</w:t>
      </w:r>
      <w:hyperlink r:id="rId9" w:history="1">
        <w:r w:rsidRPr="00430696">
          <w:rPr>
            <w:rFonts w:cs="宋体" w:hint="eastAsia"/>
          </w:rPr>
          <w:t>电子稿发至邮箱</w:t>
        </w:r>
        <w:r w:rsidRPr="00430696">
          <w:rPr>
            <w:rStyle w:val="a4"/>
            <w:rFonts w:ascii="宋体" w:hAnsi="宋体" w:cs="宋体"/>
            <w:sz w:val="24"/>
            <w:szCs w:val="24"/>
          </w:rPr>
          <w:t>pg_csuft@126.com</w:t>
        </w:r>
      </w:hyperlink>
      <w:r w:rsidRPr="00430696">
        <w:rPr>
          <w:rFonts w:ascii="宋体" w:hAnsi="宋体" w:cs="宋体" w:hint="eastAsia"/>
          <w:sz w:val="24"/>
          <w:szCs w:val="24"/>
        </w:rPr>
        <w:t>）。</w:t>
      </w:r>
    </w:p>
    <w:p w:rsidR="00574A38" w:rsidRDefault="00574A38" w:rsidP="00B73389">
      <w:pPr>
        <w:ind w:firstLineChars="200" w:firstLine="482"/>
        <w:rPr>
          <w:rFonts w:ascii="宋体" w:cs="Times New Roman"/>
          <w:b/>
          <w:bCs/>
          <w:sz w:val="24"/>
          <w:szCs w:val="24"/>
        </w:rPr>
      </w:pPr>
    </w:p>
    <w:p w:rsidR="00574A38" w:rsidRDefault="00574A38" w:rsidP="00B73389">
      <w:pPr>
        <w:ind w:firstLineChars="200" w:firstLine="482"/>
        <w:jc w:val="left"/>
        <w:rPr>
          <w:rFonts w:ascii="宋体" w:cs="Times New Roman"/>
          <w:b/>
          <w:bCs/>
          <w:sz w:val="24"/>
          <w:szCs w:val="24"/>
        </w:rPr>
        <w:sectPr w:rsidR="00574A38" w:rsidSect="009F46F1">
          <w:footerReference w:type="default" r:id="rId10"/>
          <w:pgSz w:w="11906" w:h="16838"/>
          <w:pgMar w:top="1440" w:right="1080" w:bottom="1440" w:left="1080" w:header="851" w:footer="992" w:gutter="0"/>
          <w:cols w:space="425"/>
          <w:docGrid w:type="lines" w:linePitch="312"/>
        </w:sectPr>
      </w:pPr>
    </w:p>
    <w:p w:rsidR="00574A38" w:rsidRDefault="00574A38" w:rsidP="003D6ED4">
      <w:pPr>
        <w:jc w:val="center"/>
        <w:rPr>
          <w:rFonts w:ascii="宋体" w:cs="Times New Roman"/>
          <w:b/>
          <w:bCs/>
          <w:sz w:val="36"/>
          <w:szCs w:val="36"/>
        </w:rPr>
      </w:pPr>
      <w:r w:rsidRPr="00AE56E9">
        <w:rPr>
          <w:rFonts w:ascii="宋体" w:hAnsi="宋体" w:cs="宋体" w:hint="eastAsia"/>
          <w:b/>
          <w:bCs/>
          <w:sz w:val="36"/>
          <w:szCs w:val="36"/>
        </w:rPr>
        <w:lastRenderedPageBreak/>
        <w:t>附</w:t>
      </w:r>
      <w:r>
        <w:rPr>
          <w:rFonts w:ascii="宋体" w:hAnsi="宋体" w:cs="宋体" w:hint="eastAsia"/>
          <w:b/>
          <w:bCs/>
          <w:sz w:val="36"/>
          <w:szCs w:val="36"/>
        </w:rPr>
        <w:t>件</w:t>
      </w:r>
      <w:r>
        <w:rPr>
          <w:rFonts w:ascii="宋体" w:hAnsi="宋体" w:cs="宋体"/>
          <w:b/>
          <w:bCs/>
          <w:sz w:val="36"/>
          <w:szCs w:val="36"/>
        </w:rPr>
        <w:t>4</w:t>
      </w:r>
      <w:r w:rsidRPr="00AE56E9">
        <w:rPr>
          <w:rFonts w:ascii="宋体" w:hAnsi="宋体" w:cs="宋体" w:hint="eastAsia"/>
          <w:b/>
          <w:bCs/>
          <w:sz w:val="36"/>
          <w:szCs w:val="36"/>
        </w:rPr>
        <w:t>：</w:t>
      </w:r>
      <w:r w:rsidRPr="00000A7A">
        <w:rPr>
          <w:rFonts w:ascii="宋体" w:hAnsi="宋体" w:cs="宋体" w:hint="eastAsia"/>
          <w:b/>
          <w:bCs/>
          <w:sz w:val="36"/>
          <w:szCs w:val="36"/>
        </w:rPr>
        <w:t>中南林业科技大学本科专业评估</w:t>
      </w:r>
      <w:r>
        <w:rPr>
          <w:rFonts w:ascii="宋体" w:hAnsi="宋体" w:cs="宋体" w:hint="eastAsia"/>
          <w:b/>
          <w:bCs/>
          <w:sz w:val="36"/>
          <w:szCs w:val="36"/>
        </w:rPr>
        <w:t>专家组现场考查</w:t>
      </w:r>
    </w:p>
    <w:p w:rsidR="00574A38" w:rsidRDefault="00574A38" w:rsidP="003D6ED4">
      <w:pPr>
        <w:jc w:val="center"/>
        <w:rPr>
          <w:rFonts w:ascii="宋体" w:cs="Times New Roman"/>
          <w:b/>
          <w:bCs/>
          <w:sz w:val="36"/>
          <w:szCs w:val="36"/>
        </w:rPr>
      </w:pPr>
      <w:r>
        <w:rPr>
          <w:rFonts w:ascii="宋体" w:hAnsi="宋体" w:cs="宋体" w:hint="eastAsia"/>
          <w:b/>
          <w:bCs/>
          <w:sz w:val="36"/>
          <w:szCs w:val="36"/>
        </w:rPr>
        <w:t>专业实验室现场考查一览表</w:t>
      </w:r>
    </w:p>
    <w:p w:rsidR="00574A38" w:rsidRPr="005F5542" w:rsidRDefault="00574A38" w:rsidP="005F5542">
      <w:pPr>
        <w:rPr>
          <w:rFonts w:ascii="宋体" w:cs="Times New Roman"/>
          <w:b/>
          <w:bCs/>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278"/>
        <w:gridCol w:w="1131"/>
        <w:gridCol w:w="3079"/>
        <w:gridCol w:w="1576"/>
        <w:gridCol w:w="1576"/>
        <w:gridCol w:w="1576"/>
        <w:gridCol w:w="1576"/>
        <w:gridCol w:w="1565"/>
      </w:tblGrid>
      <w:tr w:rsidR="00574A38">
        <w:tc>
          <w:tcPr>
            <w:tcW w:w="288" w:type="pct"/>
            <w:vMerge w:val="restart"/>
            <w:vAlign w:val="center"/>
          </w:tcPr>
          <w:p w:rsidR="00574A38" w:rsidRPr="009C7EAB" w:rsidRDefault="00574A38" w:rsidP="009C7EAB">
            <w:pPr>
              <w:jc w:val="center"/>
              <w:rPr>
                <w:rFonts w:ascii="宋体" w:cs="Times New Roman"/>
                <w:b/>
                <w:bCs/>
                <w:sz w:val="24"/>
                <w:szCs w:val="24"/>
              </w:rPr>
            </w:pPr>
            <w:r w:rsidRPr="009C7EAB">
              <w:rPr>
                <w:rFonts w:ascii="宋体" w:hAnsi="宋体" w:cs="宋体" w:hint="eastAsia"/>
                <w:b/>
                <w:bCs/>
                <w:sz w:val="24"/>
                <w:szCs w:val="24"/>
              </w:rPr>
              <w:t>序号</w:t>
            </w:r>
          </w:p>
        </w:tc>
        <w:tc>
          <w:tcPr>
            <w:tcW w:w="451" w:type="pct"/>
            <w:vMerge w:val="restart"/>
            <w:vAlign w:val="center"/>
          </w:tcPr>
          <w:p w:rsidR="00574A38" w:rsidRPr="009C7EAB" w:rsidRDefault="00574A38" w:rsidP="009C7EAB">
            <w:pPr>
              <w:jc w:val="center"/>
              <w:rPr>
                <w:rFonts w:ascii="宋体" w:cs="Times New Roman"/>
                <w:b/>
                <w:bCs/>
                <w:sz w:val="24"/>
                <w:szCs w:val="24"/>
              </w:rPr>
            </w:pPr>
            <w:r w:rsidRPr="009C7EAB">
              <w:rPr>
                <w:rFonts w:ascii="宋体" w:hAnsi="宋体" w:cs="宋体" w:hint="eastAsia"/>
                <w:b/>
                <w:bCs/>
                <w:sz w:val="24"/>
                <w:szCs w:val="24"/>
              </w:rPr>
              <w:t>地点</w:t>
            </w:r>
          </w:p>
        </w:tc>
        <w:tc>
          <w:tcPr>
            <w:tcW w:w="399" w:type="pct"/>
            <w:vMerge w:val="restart"/>
            <w:vAlign w:val="center"/>
          </w:tcPr>
          <w:p w:rsidR="00574A38" w:rsidRPr="009C7EAB" w:rsidRDefault="00574A38" w:rsidP="009C7EAB">
            <w:pPr>
              <w:jc w:val="center"/>
              <w:rPr>
                <w:rFonts w:ascii="宋体" w:cs="Times New Roman"/>
                <w:b/>
                <w:bCs/>
                <w:sz w:val="24"/>
                <w:szCs w:val="24"/>
              </w:rPr>
            </w:pPr>
            <w:r w:rsidRPr="009C7EAB">
              <w:rPr>
                <w:rFonts w:ascii="宋体" w:hAnsi="宋体" w:cs="宋体" w:hint="eastAsia"/>
                <w:b/>
                <w:bCs/>
                <w:sz w:val="24"/>
                <w:szCs w:val="24"/>
              </w:rPr>
              <w:t>房号</w:t>
            </w:r>
          </w:p>
        </w:tc>
        <w:tc>
          <w:tcPr>
            <w:tcW w:w="1086" w:type="pct"/>
            <w:vMerge w:val="restart"/>
            <w:vAlign w:val="center"/>
          </w:tcPr>
          <w:p w:rsidR="00574A38" w:rsidRPr="009C7EAB" w:rsidRDefault="00574A38" w:rsidP="009C7EAB">
            <w:pPr>
              <w:jc w:val="center"/>
              <w:rPr>
                <w:rFonts w:ascii="宋体" w:cs="Times New Roman"/>
                <w:b/>
                <w:bCs/>
                <w:sz w:val="24"/>
                <w:szCs w:val="24"/>
              </w:rPr>
            </w:pPr>
            <w:r w:rsidRPr="009C7EAB">
              <w:rPr>
                <w:rFonts w:ascii="宋体" w:hAnsi="宋体" w:cs="宋体" w:hint="eastAsia"/>
                <w:b/>
                <w:bCs/>
                <w:sz w:val="24"/>
                <w:szCs w:val="24"/>
              </w:rPr>
              <w:t>实验室名称</w:t>
            </w:r>
          </w:p>
        </w:tc>
        <w:tc>
          <w:tcPr>
            <w:tcW w:w="1112" w:type="pct"/>
            <w:gridSpan w:val="2"/>
            <w:vAlign w:val="center"/>
          </w:tcPr>
          <w:p w:rsidR="00574A38" w:rsidRPr="009C7EAB" w:rsidRDefault="00574A38" w:rsidP="009C7EAB">
            <w:pPr>
              <w:jc w:val="center"/>
              <w:rPr>
                <w:rFonts w:ascii="宋体" w:cs="Times New Roman"/>
                <w:b/>
                <w:bCs/>
                <w:sz w:val="24"/>
                <w:szCs w:val="24"/>
              </w:rPr>
            </w:pPr>
            <w:r w:rsidRPr="009C7EAB">
              <w:rPr>
                <w:rFonts w:ascii="宋体" w:hAnsi="宋体" w:cs="宋体" w:hint="eastAsia"/>
                <w:b/>
                <w:bCs/>
                <w:sz w:val="24"/>
                <w:szCs w:val="24"/>
              </w:rPr>
              <w:t>负责人</w:t>
            </w:r>
          </w:p>
        </w:tc>
        <w:tc>
          <w:tcPr>
            <w:tcW w:w="1112" w:type="pct"/>
            <w:gridSpan w:val="2"/>
            <w:vAlign w:val="center"/>
          </w:tcPr>
          <w:p w:rsidR="00574A38" w:rsidRPr="009C7EAB" w:rsidRDefault="00574A38" w:rsidP="009C7EAB">
            <w:pPr>
              <w:jc w:val="center"/>
              <w:rPr>
                <w:rFonts w:ascii="宋体" w:cs="Times New Roman"/>
                <w:b/>
                <w:bCs/>
                <w:sz w:val="24"/>
                <w:szCs w:val="24"/>
              </w:rPr>
            </w:pPr>
            <w:r w:rsidRPr="009C7EAB">
              <w:rPr>
                <w:rFonts w:ascii="宋体" w:hAnsi="宋体" w:cs="宋体" w:hint="eastAsia"/>
                <w:b/>
                <w:bCs/>
                <w:sz w:val="24"/>
                <w:szCs w:val="24"/>
              </w:rPr>
              <w:t>介绍人</w:t>
            </w:r>
          </w:p>
        </w:tc>
        <w:tc>
          <w:tcPr>
            <w:tcW w:w="552" w:type="pct"/>
            <w:vMerge w:val="restart"/>
            <w:vAlign w:val="center"/>
          </w:tcPr>
          <w:p w:rsidR="00574A38" w:rsidRPr="009C7EAB" w:rsidRDefault="00574A38" w:rsidP="009C7EAB">
            <w:pPr>
              <w:jc w:val="center"/>
              <w:rPr>
                <w:rFonts w:ascii="宋体" w:cs="Times New Roman"/>
                <w:b/>
                <w:bCs/>
                <w:sz w:val="24"/>
                <w:szCs w:val="24"/>
              </w:rPr>
            </w:pPr>
            <w:r w:rsidRPr="009C7EAB">
              <w:rPr>
                <w:rFonts w:ascii="宋体" w:hAnsi="宋体" w:cs="宋体" w:hint="eastAsia"/>
                <w:b/>
                <w:bCs/>
                <w:sz w:val="24"/>
                <w:szCs w:val="24"/>
              </w:rPr>
              <w:t>备注</w:t>
            </w:r>
          </w:p>
        </w:tc>
      </w:tr>
      <w:tr w:rsidR="00574A38">
        <w:tc>
          <w:tcPr>
            <w:tcW w:w="288" w:type="pct"/>
            <w:vMerge/>
            <w:vAlign w:val="center"/>
          </w:tcPr>
          <w:p w:rsidR="00574A38" w:rsidRPr="009C7EAB" w:rsidRDefault="00574A38" w:rsidP="009C7EAB">
            <w:pPr>
              <w:jc w:val="center"/>
              <w:rPr>
                <w:rFonts w:ascii="宋体" w:cs="Times New Roman"/>
                <w:b/>
                <w:bCs/>
                <w:sz w:val="24"/>
                <w:szCs w:val="24"/>
              </w:rPr>
            </w:pPr>
          </w:p>
        </w:tc>
        <w:tc>
          <w:tcPr>
            <w:tcW w:w="451" w:type="pct"/>
            <w:vMerge/>
            <w:vAlign w:val="center"/>
          </w:tcPr>
          <w:p w:rsidR="00574A38" w:rsidRPr="009C7EAB" w:rsidRDefault="00574A38" w:rsidP="009C7EAB">
            <w:pPr>
              <w:jc w:val="center"/>
              <w:rPr>
                <w:rFonts w:ascii="宋体" w:cs="Times New Roman"/>
                <w:b/>
                <w:bCs/>
                <w:sz w:val="24"/>
                <w:szCs w:val="24"/>
              </w:rPr>
            </w:pPr>
          </w:p>
        </w:tc>
        <w:tc>
          <w:tcPr>
            <w:tcW w:w="399" w:type="pct"/>
            <w:vMerge/>
            <w:vAlign w:val="center"/>
          </w:tcPr>
          <w:p w:rsidR="00574A38" w:rsidRPr="009C7EAB" w:rsidRDefault="00574A38" w:rsidP="009C7EAB">
            <w:pPr>
              <w:jc w:val="center"/>
              <w:rPr>
                <w:rFonts w:ascii="宋体" w:cs="Times New Roman"/>
                <w:b/>
                <w:bCs/>
                <w:sz w:val="24"/>
                <w:szCs w:val="24"/>
              </w:rPr>
            </w:pPr>
          </w:p>
        </w:tc>
        <w:tc>
          <w:tcPr>
            <w:tcW w:w="1086" w:type="pct"/>
            <w:vMerge/>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r w:rsidRPr="009C7EAB">
              <w:rPr>
                <w:rFonts w:ascii="宋体" w:hAnsi="宋体" w:cs="宋体" w:hint="eastAsia"/>
                <w:b/>
                <w:bCs/>
                <w:sz w:val="24"/>
                <w:szCs w:val="24"/>
              </w:rPr>
              <w:t>姓名</w:t>
            </w:r>
          </w:p>
        </w:tc>
        <w:tc>
          <w:tcPr>
            <w:tcW w:w="556" w:type="pct"/>
            <w:vAlign w:val="center"/>
          </w:tcPr>
          <w:p w:rsidR="00574A38" w:rsidRPr="009C7EAB" w:rsidRDefault="00574A38" w:rsidP="009C7EAB">
            <w:pPr>
              <w:jc w:val="center"/>
              <w:rPr>
                <w:rFonts w:ascii="宋体" w:cs="Times New Roman"/>
                <w:b/>
                <w:bCs/>
                <w:sz w:val="24"/>
                <w:szCs w:val="24"/>
              </w:rPr>
            </w:pPr>
            <w:r w:rsidRPr="009C7EAB">
              <w:rPr>
                <w:rFonts w:ascii="宋体" w:hAnsi="宋体" w:cs="宋体" w:hint="eastAsia"/>
                <w:b/>
                <w:bCs/>
                <w:sz w:val="24"/>
                <w:szCs w:val="24"/>
              </w:rPr>
              <w:t>电话</w:t>
            </w:r>
          </w:p>
        </w:tc>
        <w:tc>
          <w:tcPr>
            <w:tcW w:w="556" w:type="pct"/>
            <w:vAlign w:val="center"/>
          </w:tcPr>
          <w:p w:rsidR="00574A38" w:rsidRPr="009C7EAB" w:rsidRDefault="00574A38" w:rsidP="009C7EAB">
            <w:pPr>
              <w:jc w:val="center"/>
              <w:rPr>
                <w:rFonts w:ascii="宋体" w:cs="Times New Roman"/>
                <w:b/>
                <w:bCs/>
                <w:sz w:val="24"/>
                <w:szCs w:val="24"/>
              </w:rPr>
            </w:pPr>
            <w:r w:rsidRPr="009C7EAB">
              <w:rPr>
                <w:rFonts w:ascii="宋体" w:hAnsi="宋体" w:cs="宋体" w:hint="eastAsia"/>
                <w:b/>
                <w:bCs/>
                <w:sz w:val="24"/>
                <w:szCs w:val="24"/>
              </w:rPr>
              <w:t>姓名</w:t>
            </w:r>
          </w:p>
        </w:tc>
        <w:tc>
          <w:tcPr>
            <w:tcW w:w="556" w:type="pct"/>
            <w:vAlign w:val="center"/>
          </w:tcPr>
          <w:p w:rsidR="00574A38" w:rsidRPr="009C7EAB" w:rsidRDefault="00574A38" w:rsidP="009C7EAB">
            <w:pPr>
              <w:jc w:val="center"/>
              <w:rPr>
                <w:rFonts w:ascii="宋体" w:cs="Times New Roman"/>
                <w:b/>
                <w:bCs/>
                <w:sz w:val="24"/>
                <w:szCs w:val="24"/>
              </w:rPr>
            </w:pPr>
            <w:r w:rsidRPr="009C7EAB">
              <w:rPr>
                <w:rFonts w:ascii="宋体" w:hAnsi="宋体" w:cs="宋体" w:hint="eastAsia"/>
                <w:b/>
                <w:bCs/>
                <w:sz w:val="24"/>
                <w:szCs w:val="24"/>
              </w:rPr>
              <w:t>电话</w:t>
            </w:r>
          </w:p>
        </w:tc>
        <w:tc>
          <w:tcPr>
            <w:tcW w:w="552" w:type="pct"/>
            <w:vMerge/>
            <w:vAlign w:val="center"/>
          </w:tcPr>
          <w:p w:rsidR="00574A38" w:rsidRPr="009C7EAB" w:rsidRDefault="00574A38" w:rsidP="009C7EAB">
            <w:pPr>
              <w:jc w:val="center"/>
              <w:rPr>
                <w:rFonts w:ascii="宋体" w:cs="Times New Roman"/>
                <w:b/>
                <w:bCs/>
                <w:sz w:val="24"/>
                <w:szCs w:val="24"/>
              </w:rPr>
            </w:pPr>
          </w:p>
        </w:tc>
      </w:tr>
      <w:tr w:rsidR="00574A38">
        <w:tc>
          <w:tcPr>
            <w:tcW w:w="288" w:type="pct"/>
            <w:vAlign w:val="center"/>
          </w:tcPr>
          <w:p w:rsidR="00574A38" w:rsidRPr="009C7EAB" w:rsidRDefault="00574A38" w:rsidP="009C7EAB">
            <w:pPr>
              <w:jc w:val="center"/>
              <w:rPr>
                <w:rFonts w:ascii="宋体" w:cs="Times New Roman"/>
                <w:b/>
                <w:bCs/>
                <w:sz w:val="24"/>
                <w:szCs w:val="24"/>
              </w:rPr>
            </w:pPr>
            <w:r w:rsidRPr="009C7EAB">
              <w:rPr>
                <w:rFonts w:ascii="宋体" w:hAnsi="宋体" w:cs="宋体"/>
                <w:b/>
                <w:bCs/>
                <w:sz w:val="24"/>
                <w:szCs w:val="24"/>
              </w:rPr>
              <w:t>1</w:t>
            </w:r>
          </w:p>
        </w:tc>
        <w:tc>
          <w:tcPr>
            <w:tcW w:w="451" w:type="pct"/>
            <w:vAlign w:val="center"/>
          </w:tcPr>
          <w:p w:rsidR="00574A38" w:rsidRPr="009C7EAB" w:rsidRDefault="00574A38" w:rsidP="009C7EAB">
            <w:pPr>
              <w:jc w:val="center"/>
              <w:rPr>
                <w:rFonts w:ascii="宋体" w:cs="Times New Roman"/>
                <w:b/>
                <w:bCs/>
                <w:sz w:val="24"/>
                <w:szCs w:val="24"/>
              </w:rPr>
            </w:pPr>
          </w:p>
        </w:tc>
        <w:tc>
          <w:tcPr>
            <w:tcW w:w="399" w:type="pct"/>
            <w:vAlign w:val="center"/>
          </w:tcPr>
          <w:p w:rsidR="00574A38" w:rsidRPr="009C7EAB" w:rsidRDefault="00574A38" w:rsidP="009C7EAB">
            <w:pPr>
              <w:jc w:val="center"/>
              <w:rPr>
                <w:rFonts w:ascii="宋体" w:cs="Times New Roman"/>
                <w:b/>
                <w:bCs/>
                <w:sz w:val="24"/>
                <w:szCs w:val="24"/>
              </w:rPr>
            </w:pPr>
          </w:p>
        </w:tc>
        <w:tc>
          <w:tcPr>
            <w:tcW w:w="108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2" w:type="pct"/>
            <w:vAlign w:val="center"/>
          </w:tcPr>
          <w:p w:rsidR="00574A38" w:rsidRPr="009C7EAB" w:rsidRDefault="00574A38" w:rsidP="009C7EAB">
            <w:pPr>
              <w:jc w:val="center"/>
              <w:rPr>
                <w:rFonts w:ascii="宋体" w:cs="Times New Roman"/>
                <w:b/>
                <w:bCs/>
                <w:sz w:val="24"/>
                <w:szCs w:val="24"/>
              </w:rPr>
            </w:pPr>
          </w:p>
        </w:tc>
      </w:tr>
      <w:tr w:rsidR="00574A38">
        <w:tc>
          <w:tcPr>
            <w:tcW w:w="288" w:type="pct"/>
            <w:vAlign w:val="center"/>
          </w:tcPr>
          <w:p w:rsidR="00574A38" w:rsidRPr="009C7EAB" w:rsidRDefault="00574A38" w:rsidP="009C7EAB">
            <w:pPr>
              <w:jc w:val="center"/>
              <w:rPr>
                <w:rFonts w:ascii="宋体" w:cs="Times New Roman"/>
                <w:b/>
                <w:bCs/>
                <w:sz w:val="24"/>
                <w:szCs w:val="24"/>
              </w:rPr>
            </w:pPr>
            <w:r w:rsidRPr="009C7EAB">
              <w:rPr>
                <w:rFonts w:ascii="宋体" w:hAnsi="宋体" w:cs="宋体"/>
                <w:b/>
                <w:bCs/>
                <w:sz w:val="24"/>
                <w:szCs w:val="24"/>
              </w:rPr>
              <w:t>2</w:t>
            </w:r>
          </w:p>
        </w:tc>
        <w:tc>
          <w:tcPr>
            <w:tcW w:w="451" w:type="pct"/>
            <w:vAlign w:val="center"/>
          </w:tcPr>
          <w:p w:rsidR="00574A38" w:rsidRPr="009C7EAB" w:rsidRDefault="00574A38" w:rsidP="009C7EAB">
            <w:pPr>
              <w:jc w:val="center"/>
              <w:rPr>
                <w:rFonts w:ascii="宋体" w:cs="Times New Roman"/>
                <w:b/>
                <w:bCs/>
                <w:sz w:val="24"/>
                <w:szCs w:val="24"/>
              </w:rPr>
            </w:pPr>
          </w:p>
        </w:tc>
        <w:tc>
          <w:tcPr>
            <w:tcW w:w="399" w:type="pct"/>
            <w:vAlign w:val="center"/>
          </w:tcPr>
          <w:p w:rsidR="00574A38" w:rsidRPr="009C7EAB" w:rsidRDefault="00574A38" w:rsidP="009C7EAB">
            <w:pPr>
              <w:jc w:val="center"/>
              <w:rPr>
                <w:rFonts w:ascii="宋体" w:cs="Times New Roman"/>
                <w:b/>
                <w:bCs/>
                <w:sz w:val="24"/>
                <w:szCs w:val="24"/>
              </w:rPr>
            </w:pPr>
          </w:p>
        </w:tc>
        <w:tc>
          <w:tcPr>
            <w:tcW w:w="108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2" w:type="pct"/>
            <w:vAlign w:val="center"/>
          </w:tcPr>
          <w:p w:rsidR="00574A38" w:rsidRPr="009C7EAB" w:rsidRDefault="00574A38" w:rsidP="009C7EAB">
            <w:pPr>
              <w:jc w:val="center"/>
              <w:rPr>
                <w:rFonts w:ascii="宋体" w:cs="Times New Roman"/>
                <w:b/>
                <w:bCs/>
                <w:sz w:val="24"/>
                <w:szCs w:val="24"/>
              </w:rPr>
            </w:pPr>
          </w:p>
        </w:tc>
      </w:tr>
      <w:tr w:rsidR="00574A38">
        <w:tc>
          <w:tcPr>
            <w:tcW w:w="288" w:type="pct"/>
            <w:vAlign w:val="center"/>
          </w:tcPr>
          <w:p w:rsidR="00574A38" w:rsidRPr="009C7EAB" w:rsidRDefault="00574A38" w:rsidP="009C7EAB">
            <w:pPr>
              <w:jc w:val="center"/>
              <w:rPr>
                <w:rFonts w:ascii="宋体" w:cs="Times New Roman"/>
                <w:b/>
                <w:bCs/>
                <w:sz w:val="24"/>
                <w:szCs w:val="24"/>
              </w:rPr>
            </w:pPr>
            <w:r w:rsidRPr="009C7EAB">
              <w:rPr>
                <w:rFonts w:ascii="宋体" w:hAnsi="宋体" w:cs="宋体"/>
                <w:b/>
                <w:bCs/>
                <w:sz w:val="24"/>
                <w:szCs w:val="24"/>
              </w:rPr>
              <w:t>3</w:t>
            </w:r>
          </w:p>
        </w:tc>
        <w:tc>
          <w:tcPr>
            <w:tcW w:w="451" w:type="pct"/>
            <w:vAlign w:val="center"/>
          </w:tcPr>
          <w:p w:rsidR="00574A38" w:rsidRPr="009C7EAB" w:rsidRDefault="00574A38" w:rsidP="009C7EAB">
            <w:pPr>
              <w:jc w:val="center"/>
              <w:rPr>
                <w:rFonts w:ascii="宋体" w:cs="Times New Roman"/>
                <w:b/>
                <w:bCs/>
                <w:sz w:val="24"/>
                <w:szCs w:val="24"/>
              </w:rPr>
            </w:pPr>
          </w:p>
        </w:tc>
        <w:tc>
          <w:tcPr>
            <w:tcW w:w="399" w:type="pct"/>
            <w:vAlign w:val="center"/>
          </w:tcPr>
          <w:p w:rsidR="00574A38" w:rsidRPr="009C7EAB" w:rsidRDefault="00574A38" w:rsidP="009C7EAB">
            <w:pPr>
              <w:jc w:val="center"/>
              <w:rPr>
                <w:rFonts w:ascii="宋体" w:cs="Times New Roman"/>
                <w:b/>
                <w:bCs/>
                <w:sz w:val="24"/>
                <w:szCs w:val="24"/>
              </w:rPr>
            </w:pPr>
          </w:p>
        </w:tc>
        <w:tc>
          <w:tcPr>
            <w:tcW w:w="108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2" w:type="pct"/>
            <w:vAlign w:val="center"/>
          </w:tcPr>
          <w:p w:rsidR="00574A38" w:rsidRPr="009C7EAB" w:rsidRDefault="00574A38" w:rsidP="009C7EAB">
            <w:pPr>
              <w:jc w:val="center"/>
              <w:rPr>
                <w:rFonts w:ascii="宋体" w:cs="Times New Roman"/>
                <w:b/>
                <w:bCs/>
                <w:sz w:val="24"/>
                <w:szCs w:val="24"/>
              </w:rPr>
            </w:pPr>
          </w:p>
        </w:tc>
      </w:tr>
      <w:tr w:rsidR="00574A38">
        <w:tc>
          <w:tcPr>
            <w:tcW w:w="288" w:type="pct"/>
            <w:vAlign w:val="center"/>
          </w:tcPr>
          <w:p w:rsidR="00574A38" w:rsidRPr="009C7EAB" w:rsidRDefault="00574A38" w:rsidP="009C7EAB">
            <w:pPr>
              <w:jc w:val="center"/>
              <w:rPr>
                <w:rFonts w:ascii="宋体" w:cs="Times New Roman"/>
                <w:b/>
                <w:bCs/>
                <w:sz w:val="24"/>
                <w:szCs w:val="24"/>
              </w:rPr>
            </w:pPr>
            <w:r w:rsidRPr="009C7EAB">
              <w:rPr>
                <w:rFonts w:ascii="宋体" w:hAnsi="宋体" w:cs="宋体"/>
                <w:b/>
                <w:bCs/>
                <w:sz w:val="24"/>
                <w:szCs w:val="24"/>
              </w:rPr>
              <w:t>4</w:t>
            </w:r>
          </w:p>
        </w:tc>
        <w:tc>
          <w:tcPr>
            <w:tcW w:w="451" w:type="pct"/>
            <w:vAlign w:val="center"/>
          </w:tcPr>
          <w:p w:rsidR="00574A38" w:rsidRPr="009C7EAB" w:rsidRDefault="00574A38" w:rsidP="009C7EAB">
            <w:pPr>
              <w:jc w:val="center"/>
              <w:rPr>
                <w:rFonts w:ascii="宋体" w:cs="Times New Roman"/>
                <w:b/>
                <w:bCs/>
                <w:sz w:val="24"/>
                <w:szCs w:val="24"/>
              </w:rPr>
            </w:pPr>
          </w:p>
        </w:tc>
        <w:tc>
          <w:tcPr>
            <w:tcW w:w="399" w:type="pct"/>
            <w:vAlign w:val="center"/>
          </w:tcPr>
          <w:p w:rsidR="00574A38" w:rsidRPr="009C7EAB" w:rsidRDefault="00574A38" w:rsidP="009C7EAB">
            <w:pPr>
              <w:jc w:val="center"/>
              <w:rPr>
                <w:rFonts w:ascii="宋体" w:cs="Times New Roman"/>
                <w:b/>
                <w:bCs/>
                <w:sz w:val="24"/>
                <w:szCs w:val="24"/>
              </w:rPr>
            </w:pPr>
          </w:p>
        </w:tc>
        <w:tc>
          <w:tcPr>
            <w:tcW w:w="108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2" w:type="pct"/>
            <w:vAlign w:val="center"/>
          </w:tcPr>
          <w:p w:rsidR="00574A38" w:rsidRPr="009C7EAB" w:rsidRDefault="00574A38" w:rsidP="009C7EAB">
            <w:pPr>
              <w:jc w:val="center"/>
              <w:rPr>
                <w:rFonts w:ascii="宋体" w:cs="Times New Roman"/>
                <w:b/>
                <w:bCs/>
                <w:sz w:val="24"/>
                <w:szCs w:val="24"/>
              </w:rPr>
            </w:pPr>
          </w:p>
        </w:tc>
      </w:tr>
      <w:tr w:rsidR="00574A38">
        <w:tc>
          <w:tcPr>
            <w:tcW w:w="288" w:type="pct"/>
            <w:vAlign w:val="center"/>
          </w:tcPr>
          <w:p w:rsidR="00574A38" w:rsidRPr="009C7EAB" w:rsidRDefault="00574A38" w:rsidP="009C7EAB">
            <w:pPr>
              <w:jc w:val="center"/>
              <w:rPr>
                <w:rFonts w:ascii="宋体" w:cs="Times New Roman"/>
                <w:b/>
                <w:bCs/>
                <w:sz w:val="24"/>
                <w:szCs w:val="24"/>
              </w:rPr>
            </w:pPr>
            <w:r w:rsidRPr="009C7EAB">
              <w:rPr>
                <w:rFonts w:ascii="宋体" w:hAnsi="宋体" w:cs="宋体"/>
                <w:b/>
                <w:bCs/>
                <w:sz w:val="24"/>
                <w:szCs w:val="24"/>
              </w:rPr>
              <w:t>5</w:t>
            </w:r>
          </w:p>
        </w:tc>
        <w:tc>
          <w:tcPr>
            <w:tcW w:w="451" w:type="pct"/>
            <w:vAlign w:val="center"/>
          </w:tcPr>
          <w:p w:rsidR="00574A38" w:rsidRPr="009C7EAB" w:rsidRDefault="00574A38" w:rsidP="009C7EAB">
            <w:pPr>
              <w:jc w:val="center"/>
              <w:rPr>
                <w:rFonts w:ascii="宋体" w:cs="Times New Roman"/>
                <w:b/>
                <w:bCs/>
                <w:sz w:val="24"/>
                <w:szCs w:val="24"/>
              </w:rPr>
            </w:pPr>
          </w:p>
        </w:tc>
        <w:tc>
          <w:tcPr>
            <w:tcW w:w="399" w:type="pct"/>
            <w:vAlign w:val="center"/>
          </w:tcPr>
          <w:p w:rsidR="00574A38" w:rsidRPr="009C7EAB" w:rsidRDefault="00574A38" w:rsidP="009C7EAB">
            <w:pPr>
              <w:jc w:val="center"/>
              <w:rPr>
                <w:rFonts w:ascii="宋体" w:cs="Times New Roman"/>
                <w:b/>
                <w:bCs/>
                <w:sz w:val="24"/>
                <w:szCs w:val="24"/>
              </w:rPr>
            </w:pPr>
          </w:p>
        </w:tc>
        <w:tc>
          <w:tcPr>
            <w:tcW w:w="108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2" w:type="pct"/>
            <w:vAlign w:val="center"/>
          </w:tcPr>
          <w:p w:rsidR="00574A38" w:rsidRPr="009C7EAB" w:rsidRDefault="00574A38" w:rsidP="009C7EAB">
            <w:pPr>
              <w:jc w:val="center"/>
              <w:rPr>
                <w:rFonts w:ascii="宋体" w:cs="Times New Roman"/>
                <w:b/>
                <w:bCs/>
                <w:sz w:val="24"/>
                <w:szCs w:val="24"/>
              </w:rPr>
            </w:pPr>
          </w:p>
        </w:tc>
      </w:tr>
      <w:tr w:rsidR="00574A38">
        <w:tc>
          <w:tcPr>
            <w:tcW w:w="288" w:type="pct"/>
            <w:vAlign w:val="center"/>
          </w:tcPr>
          <w:p w:rsidR="00574A38" w:rsidRPr="009C7EAB" w:rsidRDefault="00574A38" w:rsidP="009C7EAB">
            <w:pPr>
              <w:jc w:val="center"/>
              <w:rPr>
                <w:rFonts w:ascii="宋体" w:cs="Times New Roman"/>
                <w:b/>
                <w:bCs/>
                <w:sz w:val="24"/>
                <w:szCs w:val="24"/>
              </w:rPr>
            </w:pPr>
            <w:r w:rsidRPr="009C7EAB">
              <w:rPr>
                <w:rFonts w:ascii="宋体" w:hAnsi="宋体" w:cs="宋体"/>
                <w:b/>
                <w:bCs/>
                <w:sz w:val="24"/>
                <w:szCs w:val="24"/>
              </w:rPr>
              <w:t>6</w:t>
            </w:r>
          </w:p>
        </w:tc>
        <w:tc>
          <w:tcPr>
            <w:tcW w:w="451" w:type="pct"/>
            <w:vAlign w:val="center"/>
          </w:tcPr>
          <w:p w:rsidR="00574A38" w:rsidRPr="009C7EAB" w:rsidRDefault="00574A38" w:rsidP="009C7EAB">
            <w:pPr>
              <w:jc w:val="center"/>
              <w:rPr>
                <w:rFonts w:ascii="宋体" w:cs="Times New Roman"/>
                <w:b/>
                <w:bCs/>
                <w:sz w:val="24"/>
                <w:szCs w:val="24"/>
              </w:rPr>
            </w:pPr>
          </w:p>
        </w:tc>
        <w:tc>
          <w:tcPr>
            <w:tcW w:w="399" w:type="pct"/>
            <w:vAlign w:val="center"/>
          </w:tcPr>
          <w:p w:rsidR="00574A38" w:rsidRPr="009C7EAB" w:rsidRDefault="00574A38" w:rsidP="009C7EAB">
            <w:pPr>
              <w:jc w:val="center"/>
              <w:rPr>
                <w:rFonts w:ascii="宋体" w:cs="Times New Roman"/>
                <w:b/>
                <w:bCs/>
                <w:sz w:val="24"/>
                <w:szCs w:val="24"/>
              </w:rPr>
            </w:pPr>
          </w:p>
        </w:tc>
        <w:tc>
          <w:tcPr>
            <w:tcW w:w="108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2" w:type="pct"/>
            <w:vAlign w:val="center"/>
          </w:tcPr>
          <w:p w:rsidR="00574A38" w:rsidRPr="009C7EAB" w:rsidRDefault="00574A38" w:rsidP="009C7EAB">
            <w:pPr>
              <w:jc w:val="center"/>
              <w:rPr>
                <w:rFonts w:ascii="宋体" w:cs="Times New Roman"/>
                <w:b/>
                <w:bCs/>
                <w:sz w:val="24"/>
                <w:szCs w:val="24"/>
              </w:rPr>
            </w:pPr>
          </w:p>
        </w:tc>
      </w:tr>
      <w:tr w:rsidR="00574A38">
        <w:tc>
          <w:tcPr>
            <w:tcW w:w="288" w:type="pct"/>
            <w:vAlign w:val="center"/>
          </w:tcPr>
          <w:p w:rsidR="00574A38" w:rsidRPr="009C7EAB" w:rsidRDefault="00574A38" w:rsidP="009C7EAB">
            <w:pPr>
              <w:jc w:val="center"/>
              <w:rPr>
                <w:rFonts w:ascii="宋体" w:cs="Times New Roman"/>
                <w:b/>
                <w:bCs/>
                <w:sz w:val="24"/>
                <w:szCs w:val="24"/>
              </w:rPr>
            </w:pPr>
            <w:r w:rsidRPr="009C7EAB">
              <w:rPr>
                <w:rFonts w:ascii="宋体" w:hAnsi="宋体" w:cs="宋体"/>
                <w:b/>
                <w:bCs/>
                <w:sz w:val="24"/>
                <w:szCs w:val="24"/>
              </w:rPr>
              <w:t>7</w:t>
            </w:r>
          </w:p>
        </w:tc>
        <w:tc>
          <w:tcPr>
            <w:tcW w:w="451" w:type="pct"/>
            <w:vAlign w:val="center"/>
          </w:tcPr>
          <w:p w:rsidR="00574A38" w:rsidRPr="009C7EAB" w:rsidRDefault="00574A38" w:rsidP="009C7EAB">
            <w:pPr>
              <w:jc w:val="center"/>
              <w:rPr>
                <w:rFonts w:ascii="宋体" w:cs="Times New Roman"/>
                <w:b/>
                <w:bCs/>
                <w:sz w:val="24"/>
                <w:szCs w:val="24"/>
              </w:rPr>
            </w:pPr>
          </w:p>
        </w:tc>
        <w:tc>
          <w:tcPr>
            <w:tcW w:w="399" w:type="pct"/>
            <w:vAlign w:val="center"/>
          </w:tcPr>
          <w:p w:rsidR="00574A38" w:rsidRPr="009C7EAB" w:rsidRDefault="00574A38" w:rsidP="009C7EAB">
            <w:pPr>
              <w:jc w:val="center"/>
              <w:rPr>
                <w:rFonts w:ascii="宋体" w:cs="Times New Roman"/>
                <w:b/>
                <w:bCs/>
                <w:sz w:val="24"/>
                <w:szCs w:val="24"/>
              </w:rPr>
            </w:pPr>
          </w:p>
        </w:tc>
        <w:tc>
          <w:tcPr>
            <w:tcW w:w="108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2" w:type="pct"/>
            <w:vAlign w:val="center"/>
          </w:tcPr>
          <w:p w:rsidR="00574A38" w:rsidRPr="009C7EAB" w:rsidRDefault="00574A38" w:rsidP="009C7EAB">
            <w:pPr>
              <w:jc w:val="center"/>
              <w:rPr>
                <w:rFonts w:ascii="宋体" w:cs="Times New Roman"/>
                <w:b/>
                <w:bCs/>
                <w:sz w:val="24"/>
                <w:szCs w:val="24"/>
              </w:rPr>
            </w:pPr>
          </w:p>
        </w:tc>
      </w:tr>
      <w:tr w:rsidR="00574A38">
        <w:tc>
          <w:tcPr>
            <w:tcW w:w="288" w:type="pct"/>
            <w:vAlign w:val="center"/>
          </w:tcPr>
          <w:p w:rsidR="00574A38" w:rsidRPr="009C7EAB" w:rsidRDefault="00574A38" w:rsidP="009C7EAB">
            <w:pPr>
              <w:jc w:val="center"/>
              <w:rPr>
                <w:rFonts w:ascii="宋体" w:cs="Times New Roman"/>
                <w:b/>
                <w:bCs/>
                <w:sz w:val="24"/>
                <w:szCs w:val="24"/>
              </w:rPr>
            </w:pPr>
            <w:r w:rsidRPr="009C7EAB">
              <w:rPr>
                <w:rFonts w:ascii="宋体" w:hAnsi="宋体" w:cs="宋体"/>
                <w:b/>
                <w:bCs/>
                <w:sz w:val="24"/>
                <w:szCs w:val="24"/>
              </w:rPr>
              <w:t>8</w:t>
            </w:r>
          </w:p>
        </w:tc>
        <w:tc>
          <w:tcPr>
            <w:tcW w:w="451" w:type="pct"/>
            <w:vAlign w:val="center"/>
          </w:tcPr>
          <w:p w:rsidR="00574A38" w:rsidRPr="009C7EAB" w:rsidRDefault="00574A38" w:rsidP="009C7EAB">
            <w:pPr>
              <w:jc w:val="center"/>
              <w:rPr>
                <w:rFonts w:ascii="宋体" w:cs="Times New Roman"/>
                <w:b/>
                <w:bCs/>
                <w:sz w:val="24"/>
                <w:szCs w:val="24"/>
              </w:rPr>
            </w:pPr>
          </w:p>
        </w:tc>
        <w:tc>
          <w:tcPr>
            <w:tcW w:w="399" w:type="pct"/>
            <w:vAlign w:val="center"/>
          </w:tcPr>
          <w:p w:rsidR="00574A38" w:rsidRPr="009C7EAB" w:rsidRDefault="00574A38" w:rsidP="009C7EAB">
            <w:pPr>
              <w:jc w:val="center"/>
              <w:rPr>
                <w:rFonts w:ascii="宋体" w:cs="Times New Roman"/>
                <w:b/>
                <w:bCs/>
                <w:sz w:val="24"/>
                <w:szCs w:val="24"/>
              </w:rPr>
            </w:pPr>
          </w:p>
        </w:tc>
        <w:tc>
          <w:tcPr>
            <w:tcW w:w="108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2" w:type="pct"/>
            <w:vAlign w:val="center"/>
          </w:tcPr>
          <w:p w:rsidR="00574A38" w:rsidRPr="009C7EAB" w:rsidRDefault="00574A38" w:rsidP="009C7EAB">
            <w:pPr>
              <w:jc w:val="center"/>
              <w:rPr>
                <w:rFonts w:ascii="宋体" w:cs="Times New Roman"/>
                <w:b/>
                <w:bCs/>
                <w:sz w:val="24"/>
                <w:szCs w:val="24"/>
              </w:rPr>
            </w:pPr>
          </w:p>
        </w:tc>
      </w:tr>
      <w:tr w:rsidR="00574A38">
        <w:tc>
          <w:tcPr>
            <w:tcW w:w="288" w:type="pct"/>
            <w:vAlign w:val="center"/>
          </w:tcPr>
          <w:p w:rsidR="00574A38" w:rsidRPr="009C7EAB" w:rsidRDefault="00574A38" w:rsidP="009C7EAB">
            <w:pPr>
              <w:jc w:val="center"/>
              <w:rPr>
                <w:rFonts w:ascii="宋体" w:cs="Times New Roman"/>
                <w:b/>
                <w:bCs/>
                <w:sz w:val="24"/>
                <w:szCs w:val="24"/>
              </w:rPr>
            </w:pPr>
            <w:r w:rsidRPr="009C7EAB">
              <w:rPr>
                <w:rFonts w:ascii="宋体" w:hAnsi="宋体" w:cs="宋体"/>
                <w:b/>
                <w:bCs/>
                <w:sz w:val="24"/>
                <w:szCs w:val="24"/>
              </w:rPr>
              <w:t>9</w:t>
            </w:r>
          </w:p>
        </w:tc>
        <w:tc>
          <w:tcPr>
            <w:tcW w:w="451" w:type="pct"/>
            <w:vAlign w:val="center"/>
          </w:tcPr>
          <w:p w:rsidR="00574A38" w:rsidRPr="009C7EAB" w:rsidRDefault="00574A38" w:rsidP="009C7EAB">
            <w:pPr>
              <w:jc w:val="center"/>
              <w:rPr>
                <w:rFonts w:ascii="宋体" w:cs="Times New Roman"/>
                <w:b/>
                <w:bCs/>
                <w:sz w:val="24"/>
                <w:szCs w:val="24"/>
              </w:rPr>
            </w:pPr>
          </w:p>
        </w:tc>
        <w:tc>
          <w:tcPr>
            <w:tcW w:w="399" w:type="pct"/>
            <w:vAlign w:val="center"/>
          </w:tcPr>
          <w:p w:rsidR="00574A38" w:rsidRPr="009C7EAB" w:rsidRDefault="00574A38" w:rsidP="009C7EAB">
            <w:pPr>
              <w:jc w:val="center"/>
              <w:rPr>
                <w:rFonts w:ascii="宋体" w:cs="Times New Roman"/>
                <w:b/>
                <w:bCs/>
                <w:sz w:val="24"/>
                <w:szCs w:val="24"/>
              </w:rPr>
            </w:pPr>
          </w:p>
        </w:tc>
        <w:tc>
          <w:tcPr>
            <w:tcW w:w="108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2" w:type="pct"/>
            <w:vAlign w:val="center"/>
          </w:tcPr>
          <w:p w:rsidR="00574A38" w:rsidRPr="009C7EAB" w:rsidRDefault="00574A38" w:rsidP="009C7EAB">
            <w:pPr>
              <w:jc w:val="center"/>
              <w:rPr>
                <w:rFonts w:ascii="宋体" w:cs="Times New Roman"/>
                <w:b/>
                <w:bCs/>
                <w:sz w:val="24"/>
                <w:szCs w:val="24"/>
              </w:rPr>
            </w:pPr>
          </w:p>
        </w:tc>
      </w:tr>
      <w:tr w:rsidR="00574A38">
        <w:tc>
          <w:tcPr>
            <w:tcW w:w="288" w:type="pct"/>
            <w:vAlign w:val="center"/>
          </w:tcPr>
          <w:p w:rsidR="00574A38" w:rsidRPr="009C7EAB" w:rsidRDefault="00574A38" w:rsidP="009C7EAB">
            <w:pPr>
              <w:jc w:val="center"/>
              <w:rPr>
                <w:rFonts w:ascii="宋体" w:cs="Times New Roman"/>
                <w:b/>
                <w:bCs/>
                <w:sz w:val="24"/>
                <w:szCs w:val="24"/>
              </w:rPr>
            </w:pPr>
            <w:r w:rsidRPr="009C7EAB">
              <w:rPr>
                <w:rFonts w:ascii="宋体" w:hAnsi="宋体" w:cs="宋体"/>
                <w:b/>
                <w:bCs/>
                <w:sz w:val="24"/>
                <w:szCs w:val="24"/>
              </w:rPr>
              <w:t>10</w:t>
            </w:r>
          </w:p>
        </w:tc>
        <w:tc>
          <w:tcPr>
            <w:tcW w:w="451" w:type="pct"/>
            <w:vAlign w:val="center"/>
          </w:tcPr>
          <w:p w:rsidR="00574A38" w:rsidRPr="009C7EAB" w:rsidRDefault="00574A38" w:rsidP="009C7EAB">
            <w:pPr>
              <w:jc w:val="center"/>
              <w:rPr>
                <w:rFonts w:ascii="宋体" w:cs="Times New Roman"/>
                <w:b/>
                <w:bCs/>
                <w:sz w:val="24"/>
                <w:szCs w:val="24"/>
              </w:rPr>
            </w:pPr>
          </w:p>
        </w:tc>
        <w:tc>
          <w:tcPr>
            <w:tcW w:w="399" w:type="pct"/>
            <w:vAlign w:val="center"/>
          </w:tcPr>
          <w:p w:rsidR="00574A38" w:rsidRPr="009C7EAB" w:rsidRDefault="00574A38" w:rsidP="009C7EAB">
            <w:pPr>
              <w:jc w:val="center"/>
              <w:rPr>
                <w:rFonts w:ascii="宋体" w:cs="Times New Roman"/>
                <w:b/>
                <w:bCs/>
                <w:sz w:val="24"/>
                <w:szCs w:val="24"/>
              </w:rPr>
            </w:pPr>
          </w:p>
        </w:tc>
        <w:tc>
          <w:tcPr>
            <w:tcW w:w="108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2" w:type="pct"/>
            <w:vAlign w:val="center"/>
          </w:tcPr>
          <w:p w:rsidR="00574A38" w:rsidRPr="009C7EAB" w:rsidRDefault="00574A38" w:rsidP="009C7EAB">
            <w:pPr>
              <w:jc w:val="center"/>
              <w:rPr>
                <w:rFonts w:ascii="宋体" w:cs="Times New Roman"/>
                <w:b/>
                <w:bCs/>
                <w:sz w:val="24"/>
                <w:szCs w:val="24"/>
              </w:rPr>
            </w:pPr>
          </w:p>
        </w:tc>
      </w:tr>
      <w:tr w:rsidR="00574A38">
        <w:tc>
          <w:tcPr>
            <w:tcW w:w="288" w:type="pct"/>
            <w:vAlign w:val="center"/>
          </w:tcPr>
          <w:p w:rsidR="00574A38" w:rsidRPr="009C7EAB" w:rsidRDefault="00574A38" w:rsidP="009C7EAB">
            <w:pPr>
              <w:jc w:val="center"/>
              <w:rPr>
                <w:rFonts w:ascii="宋体" w:cs="Times New Roman"/>
                <w:b/>
                <w:bCs/>
                <w:sz w:val="24"/>
                <w:szCs w:val="24"/>
              </w:rPr>
            </w:pPr>
            <w:r w:rsidRPr="009C7EAB">
              <w:rPr>
                <w:rFonts w:ascii="宋体" w:hAnsi="宋体" w:cs="宋体"/>
                <w:b/>
                <w:bCs/>
                <w:sz w:val="24"/>
                <w:szCs w:val="24"/>
              </w:rPr>
              <w:t>11</w:t>
            </w:r>
          </w:p>
        </w:tc>
        <w:tc>
          <w:tcPr>
            <w:tcW w:w="451" w:type="pct"/>
            <w:vAlign w:val="center"/>
          </w:tcPr>
          <w:p w:rsidR="00574A38" w:rsidRPr="009C7EAB" w:rsidRDefault="00574A38" w:rsidP="009C7EAB">
            <w:pPr>
              <w:jc w:val="center"/>
              <w:rPr>
                <w:rFonts w:ascii="宋体" w:cs="Times New Roman"/>
                <w:b/>
                <w:bCs/>
                <w:sz w:val="24"/>
                <w:szCs w:val="24"/>
              </w:rPr>
            </w:pPr>
          </w:p>
        </w:tc>
        <w:tc>
          <w:tcPr>
            <w:tcW w:w="399" w:type="pct"/>
            <w:vAlign w:val="center"/>
          </w:tcPr>
          <w:p w:rsidR="00574A38" w:rsidRPr="009C7EAB" w:rsidRDefault="00574A38" w:rsidP="009C7EAB">
            <w:pPr>
              <w:jc w:val="center"/>
              <w:rPr>
                <w:rFonts w:ascii="宋体" w:cs="Times New Roman"/>
                <w:b/>
                <w:bCs/>
                <w:sz w:val="24"/>
                <w:szCs w:val="24"/>
              </w:rPr>
            </w:pPr>
          </w:p>
        </w:tc>
        <w:tc>
          <w:tcPr>
            <w:tcW w:w="108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2" w:type="pct"/>
            <w:vAlign w:val="center"/>
          </w:tcPr>
          <w:p w:rsidR="00574A38" w:rsidRPr="009C7EAB" w:rsidRDefault="00574A38" w:rsidP="009C7EAB">
            <w:pPr>
              <w:jc w:val="center"/>
              <w:rPr>
                <w:rFonts w:ascii="宋体" w:cs="Times New Roman"/>
                <w:b/>
                <w:bCs/>
                <w:sz w:val="24"/>
                <w:szCs w:val="24"/>
              </w:rPr>
            </w:pPr>
          </w:p>
        </w:tc>
      </w:tr>
      <w:tr w:rsidR="00574A38">
        <w:tc>
          <w:tcPr>
            <w:tcW w:w="288" w:type="pct"/>
            <w:vAlign w:val="center"/>
          </w:tcPr>
          <w:p w:rsidR="00574A38" w:rsidRPr="009C7EAB" w:rsidRDefault="00574A38" w:rsidP="009C7EAB">
            <w:pPr>
              <w:jc w:val="center"/>
              <w:rPr>
                <w:rFonts w:ascii="宋体" w:cs="Times New Roman"/>
                <w:b/>
                <w:bCs/>
                <w:sz w:val="24"/>
                <w:szCs w:val="24"/>
              </w:rPr>
            </w:pPr>
            <w:r w:rsidRPr="009C7EAB">
              <w:rPr>
                <w:rFonts w:ascii="宋体" w:hAnsi="宋体" w:cs="宋体"/>
                <w:b/>
                <w:bCs/>
                <w:sz w:val="24"/>
                <w:szCs w:val="24"/>
              </w:rPr>
              <w:t>12</w:t>
            </w:r>
          </w:p>
        </w:tc>
        <w:tc>
          <w:tcPr>
            <w:tcW w:w="451" w:type="pct"/>
            <w:vAlign w:val="center"/>
          </w:tcPr>
          <w:p w:rsidR="00574A38" w:rsidRPr="009C7EAB" w:rsidRDefault="00574A38" w:rsidP="009C7EAB">
            <w:pPr>
              <w:jc w:val="center"/>
              <w:rPr>
                <w:rFonts w:ascii="宋体" w:cs="Times New Roman"/>
                <w:b/>
                <w:bCs/>
                <w:sz w:val="24"/>
                <w:szCs w:val="24"/>
              </w:rPr>
            </w:pPr>
          </w:p>
        </w:tc>
        <w:tc>
          <w:tcPr>
            <w:tcW w:w="399" w:type="pct"/>
            <w:vAlign w:val="center"/>
          </w:tcPr>
          <w:p w:rsidR="00574A38" w:rsidRPr="009C7EAB" w:rsidRDefault="00574A38" w:rsidP="009C7EAB">
            <w:pPr>
              <w:jc w:val="center"/>
              <w:rPr>
                <w:rFonts w:ascii="宋体" w:cs="Times New Roman"/>
                <w:b/>
                <w:bCs/>
                <w:sz w:val="24"/>
                <w:szCs w:val="24"/>
              </w:rPr>
            </w:pPr>
          </w:p>
        </w:tc>
        <w:tc>
          <w:tcPr>
            <w:tcW w:w="108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2" w:type="pct"/>
            <w:vAlign w:val="center"/>
          </w:tcPr>
          <w:p w:rsidR="00574A38" w:rsidRPr="009C7EAB" w:rsidRDefault="00574A38" w:rsidP="009C7EAB">
            <w:pPr>
              <w:jc w:val="center"/>
              <w:rPr>
                <w:rFonts w:ascii="宋体" w:cs="Times New Roman"/>
                <w:b/>
                <w:bCs/>
                <w:sz w:val="24"/>
                <w:szCs w:val="24"/>
              </w:rPr>
            </w:pPr>
          </w:p>
        </w:tc>
      </w:tr>
      <w:tr w:rsidR="00574A38">
        <w:tc>
          <w:tcPr>
            <w:tcW w:w="288" w:type="pct"/>
            <w:vAlign w:val="center"/>
          </w:tcPr>
          <w:p w:rsidR="00574A38" w:rsidRPr="009C7EAB" w:rsidRDefault="00574A38" w:rsidP="009C7EAB">
            <w:pPr>
              <w:jc w:val="center"/>
              <w:rPr>
                <w:rFonts w:ascii="宋体" w:cs="Times New Roman"/>
                <w:b/>
                <w:bCs/>
                <w:sz w:val="24"/>
                <w:szCs w:val="24"/>
              </w:rPr>
            </w:pPr>
            <w:r w:rsidRPr="009C7EAB">
              <w:rPr>
                <w:rFonts w:ascii="宋体" w:hAnsi="宋体" w:cs="宋体"/>
                <w:b/>
                <w:bCs/>
                <w:sz w:val="24"/>
                <w:szCs w:val="24"/>
              </w:rPr>
              <w:t>13</w:t>
            </w:r>
          </w:p>
        </w:tc>
        <w:tc>
          <w:tcPr>
            <w:tcW w:w="451" w:type="pct"/>
            <w:vAlign w:val="center"/>
          </w:tcPr>
          <w:p w:rsidR="00574A38" w:rsidRPr="009C7EAB" w:rsidRDefault="00574A38" w:rsidP="009C7EAB">
            <w:pPr>
              <w:jc w:val="center"/>
              <w:rPr>
                <w:rFonts w:ascii="宋体" w:cs="Times New Roman"/>
                <w:b/>
                <w:bCs/>
                <w:sz w:val="24"/>
                <w:szCs w:val="24"/>
              </w:rPr>
            </w:pPr>
          </w:p>
        </w:tc>
        <w:tc>
          <w:tcPr>
            <w:tcW w:w="399" w:type="pct"/>
            <w:vAlign w:val="center"/>
          </w:tcPr>
          <w:p w:rsidR="00574A38" w:rsidRPr="009C7EAB" w:rsidRDefault="00574A38" w:rsidP="009C7EAB">
            <w:pPr>
              <w:jc w:val="center"/>
              <w:rPr>
                <w:rFonts w:ascii="宋体" w:cs="Times New Roman"/>
                <w:b/>
                <w:bCs/>
                <w:sz w:val="24"/>
                <w:szCs w:val="24"/>
              </w:rPr>
            </w:pPr>
          </w:p>
        </w:tc>
        <w:tc>
          <w:tcPr>
            <w:tcW w:w="108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2" w:type="pct"/>
            <w:vAlign w:val="center"/>
          </w:tcPr>
          <w:p w:rsidR="00574A38" w:rsidRPr="009C7EAB" w:rsidRDefault="00574A38" w:rsidP="009C7EAB">
            <w:pPr>
              <w:jc w:val="center"/>
              <w:rPr>
                <w:rFonts w:ascii="宋体" w:cs="Times New Roman"/>
                <w:b/>
                <w:bCs/>
                <w:sz w:val="24"/>
                <w:szCs w:val="24"/>
              </w:rPr>
            </w:pPr>
          </w:p>
        </w:tc>
      </w:tr>
      <w:tr w:rsidR="00574A38">
        <w:tc>
          <w:tcPr>
            <w:tcW w:w="288" w:type="pct"/>
            <w:vAlign w:val="center"/>
          </w:tcPr>
          <w:p w:rsidR="00574A38" w:rsidRPr="009C7EAB" w:rsidRDefault="00574A38" w:rsidP="009C7EAB">
            <w:pPr>
              <w:jc w:val="center"/>
              <w:rPr>
                <w:rFonts w:ascii="宋体" w:cs="Times New Roman"/>
                <w:b/>
                <w:bCs/>
                <w:sz w:val="24"/>
                <w:szCs w:val="24"/>
              </w:rPr>
            </w:pPr>
            <w:r w:rsidRPr="009C7EAB">
              <w:rPr>
                <w:rFonts w:ascii="宋体" w:hAnsi="宋体" w:cs="宋体"/>
                <w:b/>
                <w:bCs/>
                <w:sz w:val="24"/>
                <w:szCs w:val="24"/>
              </w:rPr>
              <w:t>14</w:t>
            </w:r>
          </w:p>
        </w:tc>
        <w:tc>
          <w:tcPr>
            <w:tcW w:w="451" w:type="pct"/>
            <w:vAlign w:val="center"/>
          </w:tcPr>
          <w:p w:rsidR="00574A38" w:rsidRPr="009C7EAB" w:rsidRDefault="00574A38" w:rsidP="009C7EAB">
            <w:pPr>
              <w:jc w:val="center"/>
              <w:rPr>
                <w:rFonts w:ascii="宋体" w:cs="Times New Roman"/>
                <w:b/>
                <w:bCs/>
                <w:sz w:val="24"/>
                <w:szCs w:val="24"/>
              </w:rPr>
            </w:pPr>
          </w:p>
        </w:tc>
        <w:tc>
          <w:tcPr>
            <w:tcW w:w="399" w:type="pct"/>
            <w:vAlign w:val="center"/>
          </w:tcPr>
          <w:p w:rsidR="00574A38" w:rsidRPr="009C7EAB" w:rsidRDefault="00574A38" w:rsidP="009C7EAB">
            <w:pPr>
              <w:jc w:val="center"/>
              <w:rPr>
                <w:rFonts w:ascii="宋体" w:cs="Times New Roman"/>
                <w:b/>
                <w:bCs/>
                <w:sz w:val="24"/>
                <w:szCs w:val="24"/>
              </w:rPr>
            </w:pPr>
          </w:p>
        </w:tc>
        <w:tc>
          <w:tcPr>
            <w:tcW w:w="108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2" w:type="pct"/>
            <w:vAlign w:val="center"/>
          </w:tcPr>
          <w:p w:rsidR="00574A38" w:rsidRPr="009C7EAB" w:rsidRDefault="00574A38" w:rsidP="009C7EAB">
            <w:pPr>
              <w:jc w:val="center"/>
              <w:rPr>
                <w:rFonts w:ascii="宋体" w:cs="Times New Roman"/>
                <w:b/>
                <w:bCs/>
                <w:sz w:val="24"/>
                <w:szCs w:val="24"/>
              </w:rPr>
            </w:pPr>
          </w:p>
        </w:tc>
      </w:tr>
      <w:tr w:rsidR="00574A38">
        <w:tc>
          <w:tcPr>
            <w:tcW w:w="288" w:type="pct"/>
            <w:vAlign w:val="center"/>
          </w:tcPr>
          <w:p w:rsidR="00574A38" w:rsidRPr="009C7EAB" w:rsidRDefault="00574A38" w:rsidP="009C7EAB">
            <w:pPr>
              <w:jc w:val="center"/>
              <w:rPr>
                <w:rFonts w:ascii="宋体" w:cs="Times New Roman"/>
                <w:b/>
                <w:bCs/>
                <w:sz w:val="24"/>
                <w:szCs w:val="24"/>
              </w:rPr>
            </w:pPr>
            <w:r w:rsidRPr="009C7EAB">
              <w:rPr>
                <w:rFonts w:ascii="宋体" w:hAnsi="宋体" w:cs="宋体"/>
                <w:b/>
                <w:bCs/>
                <w:sz w:val="24"/>
                <w:szCs w:val="24"/>
              </w:rPr>
              <w:t>15</w:t>
            </w:r>
          </w:p>
        </w:tc>
        <w:tc>
          <w:tcPr>
            <w:tcW w:w="451" w:type="pct"/>
            <w:vAlign w:val="center"/>
          </w:tcPr>
          <w:p w:rsidR="00574A38" w:rsidRPr="009C7EAB" w:rsidRDefault="00574A38" w:rsidP="009C7EAB">
            <w:pPr>
              <w:jc w:val="center"/>
              <w:rPr>
                <w:rFonts w:ascii="宋体" w:cs="Times New Roman"/>
                <w:b/>
                <w:bCs/>
                <w:sz w:val="24"/>
                <w:szCs w:val="24"/>
              </w:rPr>
            </w:pPr>
          </w:p>
        </w:tc>
        <w:tc>
          <w:tcPr>
            <w:tcW w:w="399" w:type="pct"/>
            <w:vAlign w:val="center"/>
          </w:tcPr>
          <w:p w:rsidR="00574A38" w:rsidRPr="009C7EAB" w:rsidRDefault="00574A38" w:rsidP="009C7EAB">
            <w:pPr>
              <w:jc w:val="center"/>
              <w:rPr>
                <w:rFonts w:ascii="宋体" w:cs="Times New Roman"/>
                <w:b/>
                <w:bCs/>
                <w:sz w:val="24"/>
                <w:szCs w:val="24"/>
              </w:rPr>
            </w:pPr>
          </w:p>
        </w:tc>
        <w:tc>
          <w:tcPr>
            <w:tcW w:w="108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2" w:type="pct"/>
            <w:vAlign w:val="center"/>
          </w:tcPr>
          <w:p w:rsidR="00574A38" w:rsidRPr="009C7EAB" w:rsidRDefault="00574A38" w:rsidP="009C7EAB">
            <w:pPr>
              <w:jc w:val="center"/>
              <w:rPr>
                <w:rFonts w:ascii="宋体" w:cs="Times New Roman"/>
                <w:b/>
                <w:bCs/>
                <w:sz w:val="24"/>
                <w:szCs w:val="24"/>
              </w:rPr>
            </w:pPr>
          </w:p>
        </w:tc>
      </w:tr>
      <w:tr w:rsidR="00574A38">
        <w:tc>
          <w:tcPr>
            <w:tcW w:w="288" w:type="pct"/>
            <w:vAlign w:val="center"/>
          </w:tcPr>
          <w:p w:rsidR="00574A38" w:rsidRPr="009C7EAB" w:rsidRDefault="00574A38" w:rsidP="009C7EAB">
            <w:pPr>
              <w:jc w:val="center"/>
              <w:rPr>
                <w:rFonts w:ascii="宋体" w:cs="Times New Roman"/>
                <w:b/>
                <w:bCs/>
                <w:sz w:val="24"/>
                <w:szCs w:val="24"/>
              </w:rPr>
            </w:pPr>
            <w:r w:rsidRPr="009C7EAB">
              <w:rPr>
                <w:rFonts w:ascii="宋体" w:cs="宋体" w:hint="eastAsia"/>
                <w:b/>
                <w:bCs/>
                <w:sz w:val="24"/>
                <w:szCs w:val="24"/>
              </w:rPr>
              <w:t>……</w:t>
            </w:r>
          </w:p>
        </w:tc>
        <w:tc>
          <w:tcPr>
            <w:tcW w:w="451" w:type="pct"/>
            <w:vAlign w:val="center"/>
          </w:tcPr>
          <w:p w:rsidR="00574A38" w:rsidRPr="009C7EAB" w:rsidRDefault="00574A38" w:rsidP="009C7EAB">
            <w:pPr>
              <w:jc w:val="center"/>
              <w:rPr>
                <w:rFonts w:ascii="宋体" w:cs="Times New Roman"/>
                <w:b/>
                <w:bCs/>
                <w:sz w:val="24"/>
                <w:szCs w:val="24"/>
              </w:rPr>
            </w:pPr>
          </w:p>
        </w:tc>
        <w:tc>
          <w:tcPr>
            <w:tcW w:w="399" w:type="pct"/>
            <w:vAlign w:val="center"/>
          </w:tcPr>
          <w:p w:rsidR="00574A38" w:rsidRPr="009C7EAB" w:rsidRDefault="00574A38" w:rsidP="009C7EAB">
            <w:pPr>
              <w:jc w:val="center"/>
              <w:rPr>
                <w:rFonts w:ascii="宋体" w:cs="Times New Roman"/>
                <w:b/>
                <w:bCs/>
                <w:sz w:val="24"/>
                <w:szCs w:val="24"/>
              </w:rPr>
            </w:pPr>
          </w:p>
        </w:tc>
        <w:tc>
          <w:tcPr>
            <w:tcW w:w="108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6" w:type="pct"/>
            <w:vAlign w:val="center"/>
          </w:tcPr>
          <w:p w:rsidR="00574A38" w:rsidRPr="009C7EAB" w:rsidRDefault="00574A38" w:rsidP="009C7EAB">
            <w:pPr>
              <w:jc w:val="center"/>
              <w:rPr>
                <w:rFonts w:ascii="宋体" w:cs="Times New Roman"/>
                <w:b/>
                <w:bCs/>
                <w:sz w:val="24"/>
                <w:szCs w:val="24"/>
              </w:rPr>
            </w:pPr>
          </w:p>
        </w:tc>
        <w:tc>
          <w:tcPr>
            <w:tcW w:w="552" w:type="pct"/>
            <w:vAlign w:val="center"/>
          </w:tcPr>
          <w:p w:rsidR="00574A38" w:rsidRPr="009C7EAB" w:rsidRDefault="00574A38" w:rsidP="009C7EAB">
            <w:pPr>
              <w:jc w:val="center"/>
              <w:rPr>
                <w:rFonts w:ascii="宋体" w:cs="Times New Roman"/>
                <w:b/>
                <w:bCs/>
                <w:sz w:val="24"/>
                <w:szCs w:val="24"/>
              </w:rPr>
            </w:pPr>
          </w:p>
        </w:tc>
      </w:tr>
    </w:tbl>
    <w:p w:rsidR="00574A38" w:rsidRPr="00C46CDD" w:rsidRDefault="00574A38" w:rsidP="005F5542">
      <w:pPr>
        <w:jc w:val="left"/>
        <w:rPr>
          <w:rFonts w:ascii="宋体" w:cs="Times New Roman"/>
          <w:b/>
          <w:bCs/>
          <w:sz w:val="22"/>
          <w:szCs w:val="22"/>
        </w:rPr>
      </w:pPr>
    </w:p>
    <w:p w:rsidR="00574A38" w:rsidRDefault="00574A38" w:rsidP="005F5542">
      <w:pPr>
        <w:jc w:val="left"/>
        <w:rPr>
          <w:rFonts w:ascii="宋体" w:cs="Times New Roman"/>
          <w:b/>
          <w:bCs/>
          <w:sz w:val="24"/>
          <w:szCs w:val="24"/>
        </w:rPr>
      </w:pPr>
      <w:r w:rsidRPr="005F5542">
        <w:rPr>
          <w:rFonts w:ascii="宋体" w:hAnsi="宋体" w:cs="宋体" w:hint="eastAsia"/>
          <w:b/>
          <w:bCs/>
          <w:sz w:val="24"/>
          <w:szCs w:val="24"/>
        </w:rPr>
        <w:t>备注：</w:t>
      </w:r>
    </w:p>
    <w:p w:rsidR="00574A38" w:rsidRPr="00430696" w:rsidRDefault="00574A38" w:rsidP="00B73389">
      <w:pPr>
        <w:spacing w:line="360" w:lineRule="auto"/>
        <w:ind w:firstLineChars="200" w:firstLine="480"/>
        <w:jc w:val="left"/>
        <w:rPr>
          <w:rFonts w:ascii="宋体" w:cs="Times New Roman"/>
          <w:sz w:val="22"/>
          <w:szCs w:val="22"/>
        </w:rPr>
      </w:pPr>
      <w:r w:rsidRPr="00430696">
        <w:rPr>
          <w:rFonts w:ascii="宋体" w:hAnsi="宋体" w:cs="宋体" w:hint="eastAsia"/>
          <w:sz w:val="24"/>
          <w:szCs w:val="24"/>
        </w:rPr>
        <w:t>此表请于</w:t>
      </w:r>
      <w:r w:rsidRPr="00430696">
        <w:rPr>
          <w:rFonts w:ascii="宋体" w:hAnsi="宋体" w:cs="宋体"/>
          <w:sz w:val="24"/>
          <w:szCs w:val="24"/>
        </w:rPr>
        <w:t>6</w:t>
      </w:r>
      <w:r w:rsidRPr="00430696">
        <w:rPr>
          <w:rFonts w:ascii="宋体" w:hAnsi="宋体" w:cs="宋体" w:hint="eastAsia"/>
          <w:sz w:val="24"/>
          <w:szCs w:val="24"/>
        </w:rPr>
        <w:t>月</w:t>
      </w:r>
      <w:r w:rsidRPr="00430696">
        <w:rPr>
          <w:rFonts w:ascii="宋体" w:hAnsi="宋体" w:cs="宋体"/>
          <w:sz w:val="24"/>
          <w:szCs w:val="24"/>
        </w:rPr>
        <w:t>12</w:t>
      </w:r>
      <w:r w:rsidRPr="00430696">
        <w:rPr>
          <w:rFonts w:ascii="宋体" w:hAnsi="宋体" w:cs="宋体" w:hint="eastAsia"/>
          <w:sz w:val="24"/>
          <w:szCs w:val="24"/>
        </w:rPr>
        <w:t>日</w:t>
      </w:r>
      <w:r w:rsidRPr="00430696">
        <w:rPr>
          <w:rFonts w:ascii="宋体" w:hAnsi="宋体" w:cs="宋体"/>
          <w:sz w:val="24"/>
          <w:szCs w:val="24"/>
        </w:rPr>
        <w:t>17:30</w:t>
      </w:r>
      <w:r w:rsidRPr="00430696">
        <w:rPr>
          <w:rFonts w:ascii="宋体" w:hAnsi="宋体" w:cs="宋体" w:hint="eastAsia"/>
          <w:sz w:val="24"/>
          <w:szCs w:val="24"/>
        </w:rPr>
        <w:t>前交学校质量监控与评估中心，地点：行政楼</w:t>
      </w:r>
      <w:r w:rsidRPr="00430696">
        <w:rPr>
          <w:rFonts w:ascii="宋体" w:hAnsi="宋体" w:cs="宋体"/>
          <w:sz w:val="24"/>
          <w:szCs w:val="24"/>
        </w:rPr>
        <w:t>701</w:t>
      </w:r>
      <w:r w:rsidRPr="00430696">
        <w:rPr>
          <w:rFonts w:ascii="宋体" w:hAnsi="宋体" w:cs="宋体" w:hint="eastAsia"/>
          <w:sz w:val="24"/>
          <w:szCs w:val="24"/>
        </w:rPr>
        <w:t>（纸质稿需签名、盖章，</w:t>
      </w:r>
      <w:hyperlink r:id="rId11" w:history="1">
        <w:r w:rsidRPr="00430696">
          <w:rPr>
            <w:rFonts w:ascii="宋体" w:hAnsi="宋体" w:cs="宋体" w:hint="eastAsia"/>
            <w:sz w:val="24"/>
            <w:szCs w:val="24"/>
          </w:rPr>
          <w:t>电子稿发至邮箱</w:t>
        </w:r>
        <w:r w:rsidRPr="00430696">
          <w:t>pg_csuft@126.com</w:t>
        </w:r>
      </w:hyperlink>
      <w:r w:rsidRPr="00430696">
        <w:rPr>
          <w:rFonts w:ascii="宋体" w:hAnsi="宋体" w:cs="宋体" w:hint="eastAsia"/>
          <w:sz w:val="24"/>
          <w:szCs w:val="24"/>
        </w:rPr>
        <w:t>）。</w:t>
      </w:r>
    </w:p>
    <w:p w:rsidR="00574A38" w:rsidRPr="006540D2" w:rsidRDefault="00574A38" w:rsidP="002F1658">
      <w:pPr>
        <w:ind w:firstLineChars="200" w:firstLine="482"/>
        <w:jc w:val="left"/>
        <w:rPr>
          <w:rFonts w:ascii="宋体" w:cs="Times New Roman"/>
          <w:b/>
          <w:bCs/>
          <w:sz w:val="24"/>
          <w:szCs w:val="24"/>
        </w:rPr>
      </w:pPr>
    </w:p>
    <w:sectPr w:rsidR="00574A38" w:rsidRPr="006540D2" w:rsidSect="005F5542">
      <w:pgSz w:w="16838" w:h="11906" w:orient="landscape" w:code="9"/>
      <w:pgMar w:top="1077" w:right="1440" w:bottom="107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8D6" w:rsidRDefault="00B758D6" w:rsidP="00EF583D">
      <w:pPr>
        <w:rPr>
          <w:rFonts w:cs="Times New Roman"/>
        </w:rPr>
      </w:pPr>
      <w:r>
        <w:rPr>
          <w:rFonts w:cs="Times New Roman"/>
        </w:rPr>
        <w:separator/>
      </w:r>
    </w:p>
  </w:endnote>
  <w:endnote w:type="continuationSeparator" w:id="0">
    <w:p w:rsidR="00B758D6" w:rsidRDefault="00B758D6" w:rsidP="00EF583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38" w:rsidRDefault="00644F52">
    <w:pPr>
      <w:pStyle w:val="a6"/>
      <w:jc w:val="center"/>
      <w:rPr>
        <w:rFonts w:cs="Times New Roman"/>
      </w:rPr>
    </w:pPr>
    <w:r>
      <w:fldChar w:fldCharType="begin"/>
    </w:r>
    <w:r>
      <w:instrText xml:space="preserve"> PAGE   \* MERGEFORMAT </w:instrText>
    </w:r>
    <w:r>
      <w:fldChar w:fldCharType="separate"/>
    </w:r>
    <w:r w:rsidR="00200324" w:rsidRPr="00200324">
      <w:rPr>
        <w:noProof/>
        <w:lang w:val="zh-CN"/>
      </w:rPr>
      <w:t>3</w:t>
    </w:r>
    <w:r>
      <w:rPr>
        <w:noProof/>
        <w:lang w:val="zh-CN"/>
      </w:rPr>
      <w:fldChar w:fldCharType="end"/>
    </w:r>
  </w:p>
  <w:p w:rsidR="00574A38" w:rsidRDefault="00574A38">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8D6" w:rsidRDefault="00B758D6" w:rsidP="00EF583D">
      <w:pPr>
        <w:rPr>
          <w:rFonts w:cs="Times New Roman"/>
        </w:rPr>
      </w:pPr>
      <w:r>
        <w:rPr>
          <w:rFonts w:cs="Times New Roman"/>
        </w:rPr>
        <w:separator/>
      </w:r>
    </w:p>
  </w:footnote>
  <w:footnote w:type="continuationSeparator" w:id="0">
    <w:p w:rsidR="00B758D6" w:rsidRDefault="00B758D6" w:rsidP="00EF583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31B1"/>
    <w:multiLevelType w:val="hybridMultilevel"/>
    <w:tmpl w:val="A5FEA6C6"/>
    <w:lvl w:ilvl="0" w:tplc="1976078A">
      <w:start w:val="1"/>
      <w:numFmt w:val="decimal"/>
      <w:lvlText w:val="%1."/>
      <w:lvlJc w:val="left"/>
      <w:pPr>
        <w:ind w:left="802" w:hanging="360"/>
      </w:pPr>
      <w:rPr>
        <w:rFonts w:hint="default"/>
        <w:b/>
        <w:bCs/>
      </w:rPr>
    </w:lvl>
    <w:lvl w:ilvl="1" w:tplc="04090019">
      <w:start w:val="1"/>
      <w:numFmt w:val="lowerLetter"/>
      <w:lvlText w:val="%2)"/>
      <w:lvlJc w:val="left"/>
      <w:pPr>
        <w:ind w:left="1282" w:hanging="420"/>
      </w:pPr>
    </w:lvl>
    <w:lvl w:ilvl="2" w:tplc="0409001B">
      <w:start w:val="1"/>
      <w:numFmt w:val="lowerRoman"/>
      <w:lvlText w:val="%3."/>
      <w:lvlJc w:val="right"/>
      <w:pPr>
        <w:ind w:left="1702" w:hanging="420"/>
      </w:pPr>
    </w:lvl>
    <w:lvl w:ilvl="3" w:tplc="0409000F">
      <w:start w:val="1"/>
      <w:numFmt w:val="decimal"/>
      <w:lvlText w:val="%4."/>
      <w:lvlJc w:val="left"/>
      <w:pPr>
        <w:ind w:left="2122" w:hanging="420"/>
      </w:pPr>
    </w:lvl>
    <w:lvl w:ilvl="4" w:tplc="04090019">
      <w:start w:val="1"/>
      <w:numFmt w:val="lowerLetter"/>
      <w:lvlText w:val="%5)"/>
      <w:lvlJc w:val="left"/>
      <w:pPr>
        <w:ind w:left="2542" w:hanging="420"/>
      </w:pPr>
    </w:lvl>
    <w:lvl w:ilvl="5" w:tplc="0409001B">
      <w:start w:val="1"/>
      <w:numFmt w:val="lowerRoman"/>
      <w:lvlText w:val="%6."/>
      <w:lvlJc w:val="right"/>
      <w:pPr>
        <w:ind w:left="2962" w:hanging="420"/>
      </w:pPr>
    </w:lvl>
    <w:lvl w:ilvl="6" w:tplc="0409000F">
      <w:start w:val="1"/>
      <w:numFmt w:val="decimal"/>
      <w:lvlText w:val="%7."/>
      <w:lvlJc w:val="left"/>
      <w:pPr>
        <w:ind w:left="3382" w:hanging="420"/>
      </w:pPr>
    </w:lvl>
    <w:lvl w:ilvl="7" w:tplc="04090019">
      <w:start w:val="1"/>
      <w:numFmt w:val="lowerLetter"/>
      <w:lvlText w:val="%8)"/>
      <w:lvlJc w:val="left"/>
      <w:pPr>
        <w:ind w:left="3802" w:hanging="420"/>
      </w:pPr>
    </w:lvl>
    <w:lvl w:ilvl="8" w:tplc="0409001B">
      <w:start w:val="1"/>
      <w:numFmt w:val="lowerRoman"/>
      <w:lvlText w:val="%9."/>
      <w:lvlJc w:val="right"/>
      <w:pPr>
        <w:ind w:left="42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revisionView w:markup="0"/>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5047"/>
    <w:rsid w:val="00000A7A"/>
    <w:rsid w:val="00013E0D"/>
    <w:rsid w:val="000229AF"/>
    <w:rsid w:val="000336BB"/>
    <w:rsid w:val="00061137"/>
    <w:rsid w:val="00063C2B"/>
    <w:rsid w:val="00081DC6"/>
    <w:rsid w:val="00093097"/>
    <w:rsid w:val="000930AB"/>
    <w:rsid w:val="000F0F70"/>
    <w:rsid w:val="000F3484"/>
    <w:rsid w:val="00102E5D"/>
    <w:rsid w:val="001033F1"/>
    <w:rsid w:val="00105AE0"/>
    <w:rsid w:val="00170F2B"/>
    <w:rsid w:val="00175593"/>
    <w:rsid w:val="00191434"/>
    <w:rsid w:val="001E3E2B"/>
    <w:rsid w:val="001E6EF0"/>
    <w:rsid w:val="001F6B9E"/>
    <w:rsid w:val="00200324"/>
    <w:rsid w:val="00204FA2"/>
    <w:rsid w:val="00221342"/>
    <w:rsid w:val="00221791"/>
    <w:rsid w:val="00241150"/>
    <w:rsid w:val="00242221"/>
    <w:rsid w:val="00291B29"/>
    <w:rsid w:val="002E645D"/>
    <w:rsid w:val="002F1658"/>
    <w:rsid w:val="002F1746"/>
    <w:rsid w:val="003174C7"/>
    <w:rsid w:val="003507AA"/>
    <w:rsid w:val="0036051C"/>
    <w:rsid w:val="00360951"/>
    <w:rsid w:val="0036215A"/>
    <w:rsid w:val="00377443"/>
    <w:rsid w:val="00381D77"/>
    <w:rsid w:val="00390EFE"/>
    <w:rsid w:val="00396244"/>
    <w:rsid w:val="003B18A2"/>
    <w:rsid w:val="003D0B81"/>
    <w:rsid w:val="003D5370"/>
    <w:rsid w:val="003D6ED4"/>
    <w:rsid w:val="003E3C47"/>
    <w:rsid w:val="003E61A4"/>
    <w:rsid w:val="003F4037"/>
    <w:rsid w:val="003F47ED"/>
    <w:rsid w:val="00402076"/>
    <w:rsid w:val="00420C08"/>
    <w:rsid w:val="00423200"/>
    <w:rsid w:val="00424B5A"/>
    <w:rsid w:val="00430696"/>
    <w:rsid w:val="004759DE"/>
    <w:rsid w:val="004849BE"/>
    <w:rsid w:val="004941F4"/>
    <w:rsid w:val="004A4036"/>
    <w:rsid w:val="004A7D2A"/>
    <w:rsid w:val="004C24D8"/>
    <w:rsid w:val="004D2593"/>
    <w:rsid w:val="00502604"/>
    <w:rsid w:val="0054592D"/>
    <w:rsid w:val="005642A8"/>
    <w:rsid w:val="00574A38"/>
    <w:rsid w:val="00575579"/>
    <w:rsid w:val="00585C8C"/>
    <w:rsid w:val="005D0DEE"/>
    <w:rsid w:val="005F5542"/>
    <w:rsid w:val="00602191"/>
    <w:rsid w:val="006242A7"/>
    <w:rsid w:val="00631643"/>
    <w:rsid w:val="00641748"/>
    <w:rsid w:val="00644F52"/>
    <w:rsid w:val="00653BB7"/>
    <w:rsid w:val="006540D2"/>
    <w:rsid w:val="006543AC"/>
    <w:rsid w:val="00671B50"/>
    <w:rsid w:val="0068081D"/>
    <w:rsid w:val="00695AD7"/>
    <w:rsid w:val="006A0DEE"/>
    <w:rsid w:val="006B75E2"/>
    <w:rsid w:val="006D1ABF"/>
    <w:rsid w:val="00716F84"/>
    <w:rsid w:val="00732229"/>
    <w:rsid w:val="007329ED"/>
    <w:rsid w:val="007703CA"/>
    <w:rsid w:val="007B0513"/>
    <w:rsid w:val="007E705F"/>
    <w:rsid w:val="007F15CF"/>
    <w:rsid w:val="007F614E"/>
    <w:rsid w:val="007F790D"/>
    <w:rsid w:val="0080046C"/>
    <w:rsid w:val="0080258B"/>
    <w:rsid w:val="00810135"/>
    <w:rsid w:val="00825920"/>
    <w:rsid w:val="00834B05"/>
    <w:rsid w:val="0084123D"/>
    <w:rsid w:val="00854A6D"/>
    <w:rsid w:val="00855E22"/>
    <w:rsid w:val="0085751D"/>
    <w:rsid w:val="00883382"/>
    <w:rsid w:val="008B5188"/>
    <w:rsid w:val="008C1112"/>
    <w:rsid w:val="008D4BD0"/>
    <w:rsid w:val="008E5410"/>
    <w:rsid w:val="009100A2"/>
    <w:rsid w:val="009367AA"/>
    <w:rsid w:val="00953BB5"/>
    <w:rsid w:val="00956419"/>
    <w:rsid w:val="00966DFC"/>
    <w:rsid w:val="00970999"/>
    <w:rsid w:val="0097693A"/>
    <w:rsid w:val="00984FFE"/>
    <w:rsid w:val="009854DA"/>
    <w:rsid w:val="009A5047"/>
    <w:rsid w:val="009C3F59"/>
    <w:rsid w:val="009C7EAB"/>
    <w:rsid w:val="009E6660"/>
    <w:rsid w:val="009F46F1"/>
    <w:rsid w:val="00A34B0B"/>
    <w:rsid w:val="00A54AF9"/>
    <w:rsid w:val="00A71C8D"/>
    <w:rsid w:val="00A96BEB"/>
    <w:rsid w:val="00AA48BD"/>
    <w:rsid w:val="00AC57CE"/>
    <w:rsid w:val="00AE2354"/>
    <w:rsid w:val="00AE56E9"/>
    <w:rsid w:val="00B20928"/>
    <w:rsid w:val="00B33B46"/>
    <w:rsid w:val="00B50AF0"/>
    <w:rsid w:val="00B5416C"/>
    <w:rsid w:val="00B64064"/>
    <w:rsid w:val="00B72C6B"/>
    <w:rsid w:val="00B73389"/>
    <w:rsid w:val="00B758D6"/>
    <w:rsid w:val="00BB43C8"/>
    <w:rsid w:val="00BB51E1"/>
    <w:rsid w:val="00BC16A8"/>
    <w:rsid w:val="00BC4546"/>
    <w:rsid w:val="00BD099D"/>
    <w:rsid w:val="00BD1CD9"/>
    <w:rsid w:val="00BD6F16"/>
    <w:rsid w:val="00BE394B"/>
    <w:rsid w:val="00BE56CA"/>
    <w:rsid w:val="00C2103B"/>
    <w:rsid w:val="00C23D15"/>
    <w:rsid w:val="00C46CDD"/>
    <w:rsid w:val="00C554FA"/>
    <w:rsid w:val="00C72981"/>
    <w:rsid w:val="00CA10A0"/>
    <w:rsid w:val="00CC0889"/>
    <w:rsid w:val="00CF0DE0"/>
    <w:rsid w:val="00CF1855"/>
    <w:rsid w:val="00D13976"/>
    <w:rsid w:val="00D13FB2"/>
    <w:rsid w:val="00D31250"/>
    <w:rsid w:val="00D31935"/>
    <w:rsid w:val="00D32725"/>
    <w:rsid w:val="00D33C4C"/>
    <w:rsid w:val="00D43708"/>
    <w:rsid w:val="00D45797"/>
    <w:rsid w:val="00D45892"/>
    <w:rsid w:val="00D6538F"/>
    <w:rsid w:val="00D6560A"/>
    <w:rsid w:val="00D65B18"/>
    <w:rsid w:val="00D7371D"/>
    <w:rsid w:val="00DA648E"/>
    <w:rsid w:val="00DB7F96"/>
    <w:rsid w:val="00DC0CF1"/>
    <w:rsid w:val="00DC6BE1"/>
    <w:rsid w:val="00DC72BB"/>
    <w:rsid w:val="00DE4F72"/>
    <w:rsid w:val="00DF6D82"/>
    <w:rsid w:val="00E024C7"/>
    <w:rsid w:val="00E37BC8"/>
    <w:rsid w:val="00E6688B"/>
    <w:rsid w:val="00E67FA9"/>
    <w:rsid w:val="00EA78B4"/>
    <w:rsid w:val="00EC5B78"/>
    <w:rsid w:val="00EE23C4"/>
    <w:rsid w:val="00EE658A"/>
    <w:rsid w:val="00EF0108"/>
    <w:rsid w:val="00EF583D"/>
    <w:rsid w:val="00F120DB"/>
    <w:rsid w:val="00F220FD"/>
    <w:rsid w:val="00F4682B"/>
    <w:rsid w:val="00F47D69"/>
    <w:rsid w:val="00F5361B"/>
    <w:rsid w:val="00F53846"/>
    <w:rsid w:val="00F6269C"/>
    <w:rsid w:val="00F70FF9"/>
    <w:rsid w:val="00F82196"/>
    <w:rsid w:val="00F82899"/>
    <w:rsid w:val="00F8492B"/>
    <w:rsid w:val="00FA0825"/>
    <w:rsid w:val="00FA0AAD"/>
    <w:rsid w:val="00FA64BE"/>
    <w:rsid w:val="00FB4103"/>
    <w:rsid w:val="00FB4651"/>
    <w:rsid w:val="00FB4769"/>
    <w:rsid w:val="00FB7A81"/>
    <w:rsid w:val="00FD5F04"/>
    <w:rsid w:val="00FE0E7F"/>
    <w:rsid w:val="00FF1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D2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219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F82899"/>
    <w:rPr>
      <w:color w:val="0000FF"/>
      <w:u w:val="none"/>
      <w:effect w:val="none"/>
    </w:rPr>
  </w:style>
  <w:style w:type="paragraph" w:styleId="a5">
    <w:name w:val="header"/>
    <w:basedOn w:val="a"/>
    <w:link w:val="Char"/>
    <w:uiPriority w:val="99"/>
    <w:semiHidden/>
    <w:rsid w:val="00EF583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semiHidden/>
    <w:locked/>
    <w:rsid w:val="00EF583D"/>
    <w:rPr>
      <w:kern w:val="2"/>
      <w:sz w:val="18"/>
      <w:szCs w:val="18"/>
    </w:rPr>
  </w:style>
  <w:style w:type="paragraph" w:styleId="a6">
    <w:name w:val="footer"/>
    <w:basedOn w:val="a"/>
    <w:link w:val="Char0"/>
    <w:uiPriority w:val="99"/>
    <w:rsid w:val="00EF583D"/>
    <w:pPr>
      <w:tabs>
        <w:tab w:val="center" w:pos="4153"/>
        <w:tab w:val="right" w:pos="8306"/>
      </w:tabs>
      <w:snapToGrid w:val="0"/>
      <w:jc w:val="left"/>
    </w:pPr>
    <w:rPr>
      <w:sz w:val="18"/>
      <w:szCs w:val="18"/>
    </w:rPr>
  </w:style>
  <w:style w:type="character" w:customStyle="1" w:styleId="Char0">
    <w:name w:val="页脚 Char"/>
    <w:link w:val="a6"/>
    <w:uiPriority w:val="99"/>
    <w:locked/>
    <w:rsid w:val="00EF583D"/>
    <w:rPr>
      <w:kern w:val="2"/>
      <w:sz w:val="18"/>
      <w:szCs w:val="18"/>
    </w:rPr>
  </w:style>
  <w:style w:type="paragraph" w:styleId="a7">
    <w:name w:val="Date"/>
    <w:basedOn w:val="a"/>
    <w:next w:val="a"/>
    <w:link w:val="Char1"/>
    <w:uiPriority w:val="99"/>
    <w:semiHidden/>
    <w:rsid w:val="00013E0D"/>
    <w:pPr>
      <w:ind w:leftChars="2500" w:left="100"/>
    </w:pPr>
  </w:style>
  <w:style w:type="character" w:customStyle="1" w:styleId="Char1">
    <w:name w:val="日期 Char"/>
    <w:link w:val="a7"/>
    <w:uiPriority w:val="99"/>
    <w:semiHidden/>
    <w:locked/>
    <w:rsid w:val="00013E0D"/>
    <w:rPr>
      <w:kern w:val="2"/>
      <w:sz w:val="22"/>
      <w:szCs w:val="22"/>
    </w:rPr>
  </w:style>
  <w:style w:type="paragraph" w:styleId="a8">
    <w:name w:val="List Paragraph"/>
    <w:basedOn w:val="a"/>
    <w:uiPriority w:val="99"/>
    <w:qFormat/>
    <w:rsid w:val="006540D2"/>
    <w:pPr>
      <w:ind w:firstLineChars="200" w:firstLine="420"/>
    </w:pPr>
  </w:style>
  <w:style w:type="paragraph" w:styleId="a9">
    <w:name w:val="Balloon Text"/>
    <w:basedOn w:val="a"/>
    <w:link w:val="Char2"/>
    <w:uiPriority w:val="99"/>
    <w:semiHidden/>
    <w:unhideWhenUsed/>
    <w:rsid w:val="00B73389"/>
    <w:rPr>
      <w:sz w:val="18"/>
      <w:szCs w:val="18"/>
    </w:rPr>
  </w:style>
  <w:style w:type="character" w:customStyle="1" w:styleId="Char2">
    <w:name w:val="批注框文本 Char"/>
    <w:link w:val="a9"/>
    <w:uiPriority w:val="99"/>
    <w:semiHidden/>
    <w:rsid w:val="00B73389"/>
    <w:rPr>
      <w:rFonts w:cs="Calibri"/>
      <w:sz w:val="18"/>
      <w:szCs w:val="18"/>
    </w:rPr>
  </w:style>
  <w:style w:type="character" w:styleId="aa">
    <w:name w:val="annotation reference"/>
    <w:uiPriority w:val="99"/>
    <w:semiHidden/>
    <w:unhideWhenUsed/>
    <w:rsid w:val="00B73389"/>
    <w:rPr>
      <w:sz w:val="21"/>
      <w:szCs w:val="21"/>
    </w:rPr>
  </w:style>
  <w:style w:type="paragraph" w:styleId="ab">
    <w:name w:val="annotation text"/>
    <w:basedOn w:val="a"/>
    <w:link w:val="Char3"/>
    <w:uiPriority w:val="99"/>
    <w:semiHidden/>
    <w:unhideWhenUsed/>
    <w:rsid w:val="00B73389"/>
    <w:pPr>
      <w:jc w:val="left"/>
    </w:pPr>
  </w:style>
  <w:style w:type="character" w:customStyle="1" w:styleId="Char3">
    <w:name w:val="批注文字 Char"/>
    <w:link w:val="ab"/>
    <w:uiPriority w:val="99"/>
    <w:semiHidden/>
    <w:rsid w:val="00B73389"/>
    <w:rPr>
      <w:rFonts w:cs="Calibri"/>
      <w:szCs w:val="21"/>
    </w:rPr>
  </w:style>
  <w:style w:type="paragraph" w:styleId="ac">
    <w:name w:val="annotation subject"/>
    <w:basedOn w:val="ab"/>
    <w:next w:val="ab"/>
    <w:link w:val="Char4"/>
    <w:uiPriority w:val="99"/>
    <w:semiHidden/>
    <w:unhideWhenUsed/>
    <w:rsid w:val="00B73389"/>
    <w:rPr>
      <w:b/>
      <w:bCs/>
    </w:rPr>
  </w:style>
  <w:style w:type="character" w:customStyle="1" w:styleId="Char4">
    <w:name w:val="批注主题 Char"/>
    <w:link w:val="ac"/>
    <w:uiPriority w:val="99"/>
    <w:semiHidden/>
    <w:rsid w:val="00B73389"/>
    <w:rPr>
      <w:rFonts w:cs="Calibri"/>
      <w:b/>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50843">
      <w:marLeft w:val="0"/>
      <w:marRight w:val="0"/>
      <w:marTop w:val="0"/>
      <w:marBottom w:val="0"/>
      <w:divBdr>
        <w:top w:val="none" w:sz="0" w:space="0" w:color="auto"/>
        <w:left w:val="none" w:sz="0" w:space="0" w:color="auto"/>
        <w:bottom w:val="none" w:sz="0" w:space="0" w:color="auto"/>
        <w:right w:val="none" w:sz="0" w:space="0" w:color="auto"/>
      </w:divBdr>
    </w:div>
    <w:div w:id="983050844">
      <w:marLeft w:val="0"/>
      <w:marRight w:val="0"/>
      <w:marTop w:val="0"/>
      <w:marBottom w:val="0"/>
      <w:divBdr>
        <w:top w:val="none" w:sz="0" w:space="0" w:color="auto"/>
        <w:left w:val="none" w:sz="0" w:space="0" w:color="auto"/>
        <w:bottom w:val="none" w:sz="0" w:space="0" w:color="auto"/>
        <w:right w:val="none" w:sz="0" w:space="0" w:color="auto"/>
      </w:divBdr>
    </w:div>
    <w:div w:id="983050845">
      <w:marLeft w:val="0"/>
      <w:marRight w:val="0"/>
      <w:marTop w:val="0"/>
      <w:marBottom w:val="0"/>
      <w:divBdr>
        <w:top w:val="none" w:sz="0" w:space="0" w:color="auto"/>
        <w:left w:val="none" w:sz="0" w:space="0" w:color="auto"/>
        <w:bottom w:val="none" w:sz="0" w:space="0" w:color="auto"/>
        <w:right w:val="none" w:sz="0" w:space="0" w:color="auto"/>
      </w:divBdr>
    </w:div>
    <w:div w:id="983050846">
      <w:marLeft w:val="0"/>
      <w:marRight w:val="0"/>
      <w:marTop w:val="0"/>
      <w:marBottom w:val="0"/>
      <w:divBdr>
        <w:top w:val="none" w:sz="0" w:space="0" w:color="auto"/>
        <w:left w:val="none" w:sz="0" w:space="0" w:color="auto"/>
        <w:bottom w:val="none" w:sz="0" w:space="0" w:color="auto"/>
        <w:right w:val="none" w:sz="0" w:space="0" w:color="auto"/>
      </w:divBdr>
    </w:div>
    <w:div w:id="983050847">
      <w:marLeft w:val="0"/>
      <w:marRight w:val="0"/>
      <w:marTop w:val="0"/>
      <w:marBottom w:val="0"/>
      <w:divBdr>
        <w:top w:val="none" w:sz="0" w:space="0" w:color="auto"/>
        <w:left w:val="none" w:sz="0" w:space="0" w:color="auto"/>
        <w:bottom w:val="none" w:sz="0" w:space="0" w:color="auto"/>
        <w:right w:val="none" w:sz="0" w:space="0" w:color="auto"/>
      </w:divBdr>
    </w:div>
    <w:div w:id="983050848">
      <w:marLeft w:val="0"/>
      <w:marRight w:val="0"/>
      <w:marTop w:val="0"/>
      <w:marBottom w:val="0"/>
      <w:divBdr>
        <w:top w:val="none" w:sz="0" w:space="0" w:color="auto"/>
        <w:left w:val="none" w:sz="0" w:space="0" w:color="auto"/>
        <w:bottom w:val="none" w:sz="0" w:space="0" w:color="auto"/>
        <w:right w:val="none" w:sz="0" w:space="0" w:color="auto"/>
      </w:divBdr>
    </w:div>
    <w:div w:id="983050849">
      <w:marLeft w:val="0"/>
      <w:marRight w:val="0"/>
      <w:marTop w:val="0"/>
      <w:marBottom w:val="0"/>
      <w:divBdr>
        <w:top w:val="none" w:sz="0" w:space="0" w:color="auto"/>
        <w:left w:val="none" w:sz="0" w:space="0" w:color="auto"/>
        <w:bottom w:val="none" w:sz="0" w:space="0" w:color="auto"/>
        <w:right w:val="none" w:sz="0" w:space="0" w:color="auto"/>
      </w:divBdr>
    </w:div>
    <w:div w:id="983050850">
      <w:marLeft w:val="0"/>
      <w:marRight w:val="0"/>
      <w:marTop w:val="0"/>
      <w:marBottom w:val="0"/>
      <w:divBdr>
        <w:top w:val="none" w:sz="0" w:space="0" w:color="auto"/>
        <w:left w:val="none" w:sz="0" w:space="0" w:color="auto"/>
        <w:bottom w:val="none" w:sz="0" w:space="0" w:color="auto"/>
        <w:right w:val="none" w:sz="0" w:space="0" w:color="auto"/>
      </w:divBdr>
    </w:div>
    <w:div w:id="983050851">
      <w:marLeft w:val="0"/>
      <w:marRight w:val="0"/>
      <w:marTop w:val="0"/>
      <w:marBottom w:val="0"/>
      <w:divBdr>
        <w:top w:val="none" w:sz="0" w:space="0" w:color="auto"/>
        <w:left w:val="none" w:sz="0" w:space="0" w:color="auto"/>
        <w:bottom w:val="none" w:sz="0" w:space="0" w:color="auto"/>
        <w:right w:val="none" w:sz="0" w:space="0" w:color="auto"/>
      </w:divBdr>
    </w:div>
    <w:div w:id="983050852">
      <w:marLeft w:val="0"/>
      <w:marRight w:val="0"/>
      <w:marTop w:val="0"/>
      <w:marBottom w:val="0"/>
      <w:divBdr>
        <w:top w:val="none" w:sz="0" w:space="0" w:color="auto"/>
        <w:left w:val="none" w:sz="0" w:space="0" w:color="auto"/>
        <w:bottom w:val="none" w:sz="0" w:space="0" w:color="auto"/>
        <w:right w:val="none" w:sz="0" w:space="0" w:color="auto"/>
      </w:divBdr>
    </w:div>
    <w:div w:id="983050853">
      <w:marLeft w:val="0"/>
      <w:marRight w:val="0"/>
      <w:marTop w:val="0"/>
      <w:marBottom w:val="0"/>
      <w:divBdr>
        <w:top w:val="none" w:sz="0" w:space="0" w:color="auto"/>
        <w:left w:val="none" w:sz="0" w:space="0" w:color="auto"/>
        <w:bottom w:val="none" w:sz="0" w:space="0" w:color="auto"/>
        <w:right w:val="none" w:sz="0" w:space="0" w:color="auto"/>
      </w:divBdr>
    </w:div>
    <w:div w:id="983050854">
      <w:marLeft w:val="0"/>
      <w:marRight w:val="0"/>
      <w:marTop w:val="0"/>
      <w:marBottom w:val="0"/>
      <w:divBdr>
        <w:top w:val="none" w:sz="0" w:space="0" w:color="auto"/>
        <w:left w:val="none" w:sz="0" w:space="0" w:color="auto"/>
        <w:bottom w:val="none" w:sz="0" w:space="0" w:color="auto"/>
        <w:right w:val="none" w:sz="0" w:space="0" w:color="auto"/>
      </w:divBdr>
    </w:div>
    <w:div w:id="983050855">
      <w:marLeft w:val="0"/>
      <w:marRight w:val="0"/>
      <w:marTop w:val="0"/>
      <w:marBottom w:val="0"/>
      <w:divBdr>
        <w:top w:val="none" w:sz="0" w:space="0" w:color="auto"/>
        <w:left w:val="none" w:sz="0" w:space="0" w:color="auto"/>
        <w:bottom w:val="none" w:sz="0" w:space="0" w:color="auto"/>
        <w:right w:val="none" w:sz="0" w:space="0" w:color="auto"/>
      </w:divBdr>
    </w:div>
    <w:div w:id="983050856">
      <w:marLeft w:val="0"/>
      <w:marRight w:val="0"/>
      <w:marTop w:val="0"/>
      <w:marBottom w:val="0"/>
      <w:divBdr>
        <w:top w:val="none" w:sz="0" w:space="0" w:color="auto"/>
        <w:left w:val="none" w:sz="0" w:space="0" w:color="auto"/>
        <w:bottom w:val="none" w:sz="0" w:space="0" w:color="auto"/>
        <w:right w:val="none" w:sz="0" w:space="0" w:color="auto"/>
      </w:divBdr>
    </w:div>
    <w:div w:id="983050857">
      <w:marLeft w:val="0"/>
      <w:marRight w:val="0"/>
      <w:marTop w:val="0"/>
      <w:marBottom w:val="0"/>
      <w:divBdr>
        <w:top w:val="none" w:sz="0" w:space="0" w:color="auto"/>
        <w:left w:val="none" w:sz="0" w:space="0" w:color="auto"/>
        <w:bottom w:val="none" w:sz="0" w:space="0" w:color="auto"/>
        <w:right w:val="none" w:sz="0" w:space="0" w:color="auto"/>
      </w:divBdr>
    </w:div>
    <w:div w:id="983050858">
      <w:marLeft w:val="0"/>
      <w:marRight w:val="0"/>
      <w:marTop w:val="0"/>
      <w:marBottom w:val="0"/>
      <w:divBdr>
        <w:top w:val="none" w:sz="0" w:space="0" w:color="auto"/>
        <w:left w:val="none" w:sz="0" w:space="0" w:color="auto"/>
        <w:bottom w:val="none" w:sz="0" w:space="0" w:color="auto"/>
        <w:right w:val="none" w:sz="0" w:space="0" w:color="auto"/>
      </w:divBdr>
    </w:div>
    <w:div w:id="983050859">
      <w:marLeft w:val="0"/>
      <w:marRight w:val="0"/>
      <w:marTop w:val="0"/>
      <w:marBottom w:val="0"/>
      <w:divBdr>
        <w:top w:val="none" w:sz="0" w:space="0" w:color="auto"/>
        <w:left w:val="none" w:sz="0" w:space="0" w:color="auto"/>
        <w:bottom w:val="none" w:sz="0" w:space="0" w:color="auto"/>
        <w:right w:val="none" w:sz="0" w:space="0" w:color="auto"/>
      </w:divBdr>
    </w:div>
    <w:div w:id="983050860">
      <w:marLeft w:val="0"/>
      <w:marRight w:val="0"/>
      <w:marTop w:val="0"/>
      <w:marBottom w:val="0"/>
      <w:divBdr>
        <w:top w:val="none" w:sz="0" w:space="0" w:color="auto"/>
        <w:left w:val="none" w:sz="0" w:space="0" w:color="auto"/>
        <w:bottom w:val="none" w:sz="0" w:space="0" w:color="auto"/>
        <w:right w:val="none" w:sz="0" w:space="0" w:color="auto"/>
      </w:divBdr>
    </w:div>
    <w:div w:id="983050861">
      <w:marLeft w:val="0"/>
      <w:marRight w:val="0"/>
      <w:marTop w:val="0"/>
      <w:marBottom w:val="0"/>
      <w:divBdr>
        <w:top w:val="none" w:sz="0" w:space="0" w:color="auto"/>
        <w:left w:val="none" w:sz="0" w:space="0" w:color="auto"/>
        <w:bottom w:val="none" w:sz="0" w:space="0" w:color="auto"/>
        <w:right w:val="none" w:sz="0" w:space="0" w:color="auto"/>
      </w:divBdr>
    </w:div>
    <w:div w:id="983050862">
      <w:marLeft w:val="0"/>
      <w:marRight w:val="0"/>
      <w:marTop w:val="0"/>
      <w:marBottom w:val="0"/>
      <w:divBdr>
        <w:top w:val="none" w:sz="0" w:space="0" w:color="auto"/>
        <w:left w:val="none" w:sz="0" w:space="0" w:color="auto"/>
        <w:bottom w:val="none" w:sz="0" w:space="0" w:color="auto"/>
        <w:right w:val="none" w:sz="0" w:space="0" w:color="auto"/>
      </w:divBdr>
    </w:div>
    <w:div w:id="983050863">
      <w:marLeft w:val="0"/>
      <w:marRight w:val="0"/>
      <w:marTop w:val="0"/>
      <w:marBottom w:val="0"/>
      <w:divBdr>
        <w:top w:val="none" w:sz="0" w:space="0" w:color="auto"/>
        <w:left w:val="none" w:sz="0" w:space="0" w:color="auto"/>
        <w:bottom w:val="none" w:sz="0" w:space="0" w:color="auto"/>
        <w:right w:val="none" w:sz="0" w:space="0" w:color="auto"/>
      </w:divBdr>
    </w:div>
    <w:div w:id="983050864">
      <w:marLeft w:val="0"/>
      <w:marRight w:val="0"/>
      <w:marTop w:val="0"/>
      <w:marBottom w:val="0"/>
      <w:divBdr>
        <w:top w:val="none" w:sz="0" w:space="0" w:color="auto"/>
        <w:left w:val="none" w:sz="0" w:space="0" w:color="auto"/>
        <w:bottom w:val="none" w:sz="0" w:space="0" w:color="auto"/>
        <w:right w:val="none" w:sz="0" w:space="0" w:color="auto"/>
      </w:divBdr>
    </w:div>
    <w:div w:id="983050865">
      <w:marLeft w:val="0"/>
      <w:marRight w:val="0"/>
      <w:marTop w:val="0"/>
      <w:marBottom w:val="0"/>
      <w:divBdr>
        <w:top w:val="none" w:sz="0" w:space="0" w:color="auto"/>
        <w:left w:val="none" w:sz="0" w:space="0" w:color="auto"/>
        <w:bottom w:val="none" w:sz="0" w:space="0" w:color="auto"/>
        <w:right w:val="none" w:sz="0" w:space="0" w:color="auto"/>
      </w:divBdr>
    </w:div>
    <w:div w:id="983050866">
      <w:marLeft w:val="0"/>
      <w:marRight w:val="0"/>
      <w:marTop w:val="0"/>
      <w:marBottom w:val="0"/>
      <w:divBdr>
        <w:top w:val="none" w:sz="0" w:space="0" w:color="auto"/>
        <w:left w:val="none" w:sz="0" w:space="0" w:color="auto"/>
        <w:bottom w:val="none" w:sz="0" w:space="0" w:color="auto"/>
        <w:right w:val="none" w:sz="0" w:space="0" w:color="auto"/>
      </w:divBdr>
    </w:div>
    <w:div w:id="983050867">
      <w:marLeft w:val="0"/>
      <w:marRight w:val="0"/>
      <w:marTop w:val="0"/>
      <w:marBottom w:val="0"/>
      <w:divBdr>
        <w:top w:val="none" w:sz="0" w:space="0" w:color="auto"/>
        <w:left w:val="none" w:sz="0" w:space="0" w:color="auto"/>
        <w:bottom w:val="none" w:sz="0" w:space="0" w:color="auto"/>
        <w:right w:val="none" w:sz="0" w:space="0" w:color="auto"/>
      </w:divBdr>
    </w:div>
    <w:div w:id="983050868">
      <w:marLeft w:val="0"/>
      <w:marRight w:val="0"/>
      <w:marTop w:val="0"/>
      <w:marBottom w:val="0"/>
      <w:divBdr>
        <w:top w:val="none" w:sz="0" w:space="0" w:color="auto"/>
        <w:left w:val="none" w:sz="0" w:space="0" w:color="auto"/>
        <w:bottom w:val="none" w:sz="0" w:space="0" w:color="auto"/>
        <w:right w:val="none" w:sz="0" w:space="0" w:color="auto"/>
      </w:divBdr>
    </w:div>
    <w:div w:id="983050869">
      <w:marLeft w:val="0"/>
      <w:marRight w:val="0"/>
      <w:marTop w:val="0"/>
      <w:marBottom w:val="0"/>
      <w:divBdr>
        <w:top w:val="none" w:sz="0" w:space="0" w:color="auto"/>
        <w:left w:val="none" w:sz="0" w:space="0" w:color="auto"/>
        <w:bottom w:val="none" w:sz="0" w:space="0" w:color="auto"/>
        <w:right w:val="none" w:sz="0" w:space="0" w:color="auto"/>
      </w:divBdr>
    </w:div>
    <w:div w:id="983050870">
      <w:marLeft w:val="0"/>
      <w:marRight w:val="0"/>
      <w:marTop w:val="0"/>
      <w:marBottom w:val="0"/>
      <w:divBdr>
        <w:top w:val="none" w:sz="0" w:space="0" w:color="auto"/>
        <w:left w:val="none" w:sz="0" w:space="0" w:color="auto"/>
        <w:bottom w:val="none" w:sz="0" w:space="0" w:color="auto"/>
        <w:right w:val="none" w:sz="0" w:space="0" w:color="auto"/>
      </w:divBdr>
    </w:div>
    <w:div w:id="983050871">
      <w:marLeft w:val="0"/>
      <w:marRight w:val="0"/>
      <w:marTop w:val="0"/>
      <w:marBottom w:val="0"/>
      <w:divBdr>
        <w:top w:val="none" w:sz="0" w:space="0" w:color="auto"/>
        <w:left w:val="none" w:sz="0" w:space="0" w:color="auto"/>
        <w:bottom w:val="none" w:sz="0" w:space="0" w:color="auto"/>
        <w:right w:val="none" w:sz="0" w:space="0" w:color="auto"/>
      </w:divBdr>
    </w:div>
    <w:div w:id="983050872">
      <w:marLeft w:val="0"/>
      <w:marRight w:val="0"/>
      <w:marTop w:val="0"/>
      <w:marBottom w:val="0"/>
      <w:divBdr>
        <w:top w:val="none" w:sz="0" w:space="0" w:color="auto"/>
        <w:left w:val="none" w:sz="0" w:space="0" w:color="auto"/>
        <w:bottom w:val="none" w:sz="0" w:space="0" w:color="auto"/>
        <w:right w:val="none" w:sz="0" w:space="0" w:color="auto"/>
      </w:divBdr>
    </w:div>
    <w:div w:id="983050873">
      <w:marLeft w:val="0"/>
      <w:marRight w:val="0"/>
      <w:marTop w:val="0"/>
      <w:marBottom w:val="0"/>
      <w:divBdr>
        <w:top w:val="none" w:sz="0" w:space="0" w:color="auto"/>
        <w:left w:val="none" w:sz="0" w:space="0" w:color="auto"/>
        <w:bottom w:val="none" w:sz="0" w:space="0" w:color="auto"/>
        <w:right w:val="none" w:sz="0" w:space="0" w:color="auto"/>
      </w:divBdr>
    </w:div>
    <w:div w:id="983050874">
      <w:marLeft w:val="0"/>
      <w:marRight w:val="0"/>
      <w:marTop w:val="0"/>
      <w:marBottom w:val="0"/>
      <w:divBdr>
        <w:top w:val="none" w:sz="0" w:space="0" w:color="auto"/>
        <w:left w:val="none" w:sz="0" w:space="0" w:color="auto"/>
        <w:bottom w:val="none" w:sz="0" w:space="0" w:color="auto"/>
        <w:right w:val="none" w:sz="0" w:space="0" w:color="auto"/>
      </w:divBdr>
    </w:div>
    <w:div w:id="983050875">
      <w:marLeft w:val="0"/>
      <w:marRight w:val="0"/>
      <w:marTop w:val="0"/>
      <w:marBottom w:val="0"/>
      <w:divBdr>
        <w:top w:val="none" w:sz="0" w:space="0" w:color="auto"/>
        <w:left w:val="none" w:sz="0" w:space="0" w:color="auto"/>
        <w:bottom w:val="none" w:sz="0" w:space="0" w:color="auto"/>
        <w:right w:val="none" w:sz="0" w:space="0" w:color="auto"/>
      </w:divBdr>
    </w:div>
    <w:div w:id="983050876">
      <w:marLeft w:val="0"/>
      <w:marRight w:val="0"/>
      <w:marTop w:val="0"/>
      <w:marBottom w:val="0"/>
      <w:divBdr>
        <w:top w:val="none" w:sz="0" w:space="0" w:color="auto"/>
        <w:left w:val="none" w:sz="0" w:space="0" w:color="auto"/>
        <w:bottom w:val="none" w:sz="0" w:space="0" w:color="auto"/>
        <w:right w:val="none" w:sz="0" w:space="0" w:color="auto"/>
      </w:divBdr>
    </w:div>
    <w:div w:id="983050877">
      <w:marLeft w:val="0"/>
      <w:marRight w:val="0"/>
      <w:marTop w:val="0"/>
      <w:marBottom w:val="0"/>
      <w:divBdr>
        <w:top w:val="none" w:sz="0" w:space="0" w:color="auto"/>
        <w:left w:val="none" w:sz="0" w:space="0" w:color="auto"/>
        <w:bottom w:val="none" w:sz="0" w:space="0" w:color="auto"/>
        <w:right w:val="none" w:sz="0" w:space="0" w:color="auto"/>
      </w:divBdr>
    </w:div>
    <w:div w:id="983050878">
      <w:marLeft w:val="0"/>
      <w:marRight w:val="0"/>
      <w:marTop w:val="0"/>
      <w:marBottom w:val="0"/>
      <w:divBdr>
        <w:top w:val="none" w:sz="0" w:space="0" w:color="auto"/>
        <w:left w:val="none" w:sz="0" w:space="0" w:color="auto"/>
        <w:bottom w:val="none" w:sz="0" w:space="0" w:color="auto"/>
        <w:right w:val="none" w:sz="0" w:space="0" w:color="auto"/>
      </w:divBdr>
    </w:div>
    <w:div w:id="983050879">
      <w:marLeft w:val="0"/>
      <w:marRight w:val="0"/>
      <w:marTop w:val="0"/>
      <w:marBottom w:val="0"/>
      <w:divBdr>
        <w:top w:val="none" w:sz="0" w:space="0" w:color="auto"/>
        <w:left w:val="none" w:sz="0" w:space="0" w:color="auto"/>
        <w:bottom w:val="none" w:sz="0" w:space="0" w:color="auto"/>
        <w:right w:val="none" w:sz="0" w:space="0" w:color="auto"/>
      </w:divBdr>
    </w:div>
    <w:div w:id="983050880">
      <w:marLeft w:val="0"/>
      <w:marRight w:val="0"/>
      <w:marTop w:val="0"/>
      <w:marBottom w:val="0"/>
      <w:divBdr>
        <w:top w:val="none" w:sz="0" w:space="0" w:color="auto"/>
        <w:left w:val="none" w:sz="0" w:space="0" w:color="auto"/>
        <w:bottom w:val="none" w:sz="0" w:space="0" w:color="auto"/>
        <w:right w:val="none" w:sz="0" w:space="0" w:color="auto"/>
      </w:divBdr>
    </w:div>
    <w:div w:id="983050881">
      <w:marLeft w:val="0"/>
      <w:marRight w:val="0"/>
      <w:marTop w:val="0"/>
      <w:marBottom w:val="0"/>
      <w:divBdr>
        <w:top w:val="none" w:sz="0" w:space="0" w:color="auto"/>
        <w:left w:val="none" w:sz="0" w:space="0" w:color="auto"/>
        <w:bottom w:val="none" w:sz="0" w:space="0" w:color="auto"/>
        <w:right w:val="none" w:sz="0" w:space="0" w:color="auto"/>
      </w:divBdr>
    </w:div>
    <w:div w:id="983050882">
      <w:marLeft w:val="0"/>
      <w:marRight w:val="0"/>
      <w:marTop w:val="0"/>
      <w:marBottom w:val="0"/>
      <w:divBdr>
        <w:top w:val="none" w:sz="0" w:space="0" w:color="auto"/>
        <w:left w:val="none" w:sz="0" w:space="0" w:color="auto"/>
        <w:bottom w:val="none" w:sz="0" w:space="0" w:color="auto"/>
        <w:right w:val="none" w:sz="0" w:space="0" w:color="auto"/>
      </w:divBdr>
    </w:div>
    <w:div w:id="983050883">
      <w:marLeft w:val="0"/>
      <w:marRight w:val="0"/>
      <w:marTop w:val="0"/>
      <w:marBottom w:val="0"/>
      <w:divBdr>
        <w:top w:val="none" w:sz="0" w:space="0" w:color="auto"/>
        <w:left w:val="none" w:sz="0" w:space="0" w:color="auto"/>
        <w:bottom w:val="none" w:sz="0" w:space="0" w:color="auto"/>
        <w:right w:val="none" w:sz="0" w:space="0" w:color="auto"/>
      </w:divBdr>
    </w:div>
    <w:div w:id="983050884">
      <w:marLeft w:val="0"/>
      <w:marRight w:val="0"/>
      <w:marTop w:val="0"/>
      <w:marBottom w:val="0"/>
      <w:divBdr>
        <w:top w:val="none" w:sz="0" w:space="0" w:color="auto"/>
        <w:left w:val="none" w:sz="0" w:space="0" w:color="auto"/>
        <w:bottom w:val="none" w:sz="0" w:space="0" w:color="auto"/>
        <w:right w:val="none" w:sz="0" w:space="0" w:color="auto"/>
      </w:divBdr>
    </w:div>
    <w:div w:id="983050885">
      <w:marLeft w:val="0"/>
      <w:marRight w:val="0"/>
      <w:marTop w:val="0"/>
      <w:marBottom w:val="0"/>
      <w:divBdr>
        <w:top w:val="none" w:sz="0" w:space="0" w:color="auto"/>
        <w:left w:val="none" w:sz="0" w:space="0" w:color="auto"/>
        <w:bottom w:val="none" w:sz="0" w:space="0" w:color="auto"/>
        <w:right w:val="none" w:sz="0" w:space="0" w:color="auto"/>
      </w:divBdr>
    </w:div>
    <w:div w:id="983050886">
      <w:marLeft w:val="0"/>
      <w:marRight w:val="0"/>
      <w:marTop w:val="0"/>
      <w:marBottom w:val="0"/>
      <w:divBdr>
        <w:top w:val="none" w:sz="0" w:space="0" w:color="auto"/>
        <w:left w:val="none" w:sz="0" w:space="0" w:color="auto"/>
        <w:bottom w:val="none" w:sz="0" w:space="0" w:color="auto"/>
        <w:right w:val="none" w:sz="0" w:space="0" w:color="auto"/>
      </w:divBdr>
    </w:div>
    <w:div w:id="983050887">
      <w:marLeft w:val="0"/>
      <w:marRight w:val="0"/>
      <w:marTop w:val="0"/>
      <w:marBottom w:val="0"/>
      <w:divBdr>
        <w:top w:val="none" w:sz="0" w:space="0" w:color="auto"/>
        <w:left w:val="none" w:sz="0" w:space="0" w:color="auto"/>
        <w:bottom w:val="none" w:sz="0" w:space="0" w:color="auto"/>
        <w:right w:val="none" w:sz="0" w:space="0" w:color="auto"/>
      </w:divBdr>
    </w:div>
    <w:div w:id="983050888">
      <w:marLeft w:val="0"/>
      <w:marRight w:val="0"/>
      <w:marTop w:val="0"/>
      <w:marBottom w:val="0"/>
      <w:divBdr>
        <w:top w:val="none" w:sz="0" w:space="0" w:color="auto"/>
        <w:left w:val="none" w:sz="0" w:space="0" w:color="auto"/>
        <w:bottom w:val="none" w:sz="0" w:space="0" w:color="auto"/>
        <w:right w:val="none" w:sz="0" w:space="0" w:color="auto"/>
      </w:divBdr>
    </w:div>
    <w:div w:id="983050889">
      <w:marLeft w:val="0"/>
      <w:marRight w:val="0"/>
      <w:marTop w:val="0"/>
      <w:marBottom w:val="0"/>
      <w:divBdr>
        <w:top w:val="none" w:sz="0" w:space="0" w:color="auto"/>
        <w:left w:val="none" w:sz="0" w:space="0" w:color="auto"/>
        <w:bottom w:val="none" w:sz="0" w:space="0" w:color="auto"/>
        <w:right w:val="none" w:sz="0" w:space="0" w:color="auto"/>
      </w:divBdr>
    </w:div>
    <w:div w:id="983050890">
      <w:marLeft w:val="0"/>
      <w:marRight w:val="0"/>
      <w:marTop w:val="0"/>
      <w:marBottom w:val="0"/>
      <w:divBdr>
        <w:top w:val="none" w:sz="0" w:space="0" w:color="auto"/>
        <w:left w:val="none" w:sz="0" w:space="0" w:color="auto"/>
        <w:bottom w:val="none" w:sz="0" w:space="0" w:color="auto"/>
        <w:right w:val="none" w:sz="0" w:space="0" w:color="auto"/>
      </w:divBdr>
    </w:div>
    <w:div w:id="983050891">
      <w:marLeft w:val="0"/>
      <w:marRight w:val="0"/>
      <w:marTop w:val="0"/>
      <w:marBottom w:val="0"/>
      <w:divBdr>
        <w:top w:val="none" w:sz="0" w:space="0" w:color="auto"/>
        <w:left w:val="none" w:sz="0" w:space="0" w:color="auto"/>
        <w:bottom w:val="none" w:sz="0" w:space="0" w:color="auto"/>
        <w:right w:val="none" w:sz="0" w:space="0" w:color="auto"/>
      </w:divBdr>
    </w:div>
    <w:div w:id="983050892">
      <w:marLeft w:val="0"/>
      <w:marRight w:val="0"/>
      <w:marTop w:val="0"/>
      <w:marBottom w:val="0"/>
      <w:divBdr>
        <w:top w:val="none" w:sz="0" w:space="0" w:color="auto"/>
        <w:left w:val="none" w:sz="0" w:space="0" w:color="auto"/>
        <w:bottom w:val="none" w:sz="0" w:space="0" w:color="auto"/>
        <w:right w:val="none" w:sz="0" w:space="0" w:color="auto"/>
      </w:divBdr>
    </w:div>
    <w:div w:id="983050893">
      <w:marLeft w:val="0"/>
      <w:marRight w:val="0"/>
      <w:marTop w:val="0"/>
      <w:marBottom w:val="0"/>
      <w:divBdr>
        <w:top w:val="none" w:sz="0" w:space="0" w:color="auto"/>
        <w:left w:val="none" w:sz="0" w:space="0" w:color="auto"/>
        <w:bottom w:val="none" w:sz="0" w:space="0" w:color="auto"/>
        <w:right w:val="none" w:sz="0" w:space="0" w:color="auto"/>
      </w:divBdr>
    </w:div>
    <w:div w:id="983050894">
      <w:marLeft w:val="0"/>
      <w:marRight w:val="0"/>
      <w:marTop w:val="0"/>
      <w:marBottom w:val="0"/>
      <w:divBdr>
        <w:top w:val="none" w:sz="0" w:space="0" w:color="auto"/>
        <w:left w:val="none" w:sz="0" w:space="0" w:color="auto"/>
        <w:bottom w:val="none" w:sz="0" w:space="0" w:color="auto"/>
        <w:right w:val="none" w:sz="0" w:space="0" w:color="auto"/>
      </w:divBdr>
    </w:div>
    <w:div w:id="983050895">
      <w:marLeft w:val="0"/>
      <w:marRight w:val="0"/>
      <w:marTop w:val="0"/>
      <w:marBottom w:val="0"/>
      <w:divBdr>
        <w:top w:val="none" w:sz="0" w:space="0" w:color="auto"/>
        <w:left w:val="none" w:sz="0" w:space="0" w:color="auto"/>
        <w:bottom w:val="none" w:sz="0" w:space="0" w:color="auto"/>
        <w:right w:val="none" w:sz="0" w:space="0" w:color="auto"/>
      </w:divBdr>
    </w:div>
    <w:div w:id="983050896">
      <w:marLeft w:val="0"/>
      <w:marRight w:val="0"/>
      <w:marTop w:val="0"/>
      <w:marBottom w:val="0"/>
      <w:divBdr>
        <w:top w:val="none" w:sz="0" w:space="0" w:color="auto"/>
        <w:left w:val="none" w:sz="0" w:space="0" w:color="auto"/>
        <w:bottom w:val="none" w:sz="0" w:space="0" w:color="auto"/>
        <w:right w:val="none" w:sz="0" w:space="0" w:color="auto"/>
      </w:divBdr>
    </w:div>
    <w:div w:id="983050897">
      <w:marLeft w:val="0"/>
      <w:marRight w:val="0"/>
      <w:marTop w:val="0"/>
      <w:marBottom w:val="0"/>
      <w:divBdr>
        <w:top w:val="none" w:sz="0" w:space="0" w:color="auto"/>
        <w:left w:val="none" w:sz="0" w:space="0" w:color="auto"/>
        <w:bottom w:val="none" w:sz="0" w:space="0" w:color="auto"/>
        <w:right w:val="none" w:sz="0" w:space="0" w:color="auto"/>
      </w:divBdr>
    </w:div>
    <w:div w:id="983050898">
      <w:marLeft w:val="0"/>
      <w:marRight w:val="0"/>
      <w:marTop w:val="0"/>
      <w:marBottom w:val="0"/>
      <w:divBdr>
        <w:top w:val="none" w:sz="0" w:space="0" w:color="auto"/>
        <w:left w:val="none" w:sz="0" w:space="0" w:color="auto"/>
        <w:bottom w:val="none" w:sz="0" w:space="0" w:color="auto"/>
        <w:right w:val="none" w:sz="0" w:space="0" w:color="auto"/>
      </w:divBdr>
    </w:div>
    <w:div w:id="983050899">
      <w:marLeft w:val="0"/>
      <w:marRight w:val="0"/>
      <w:marTop w:val="0"/>
      <w:marBottom w:val="0"/>
      <w:divBdr>
        <w:top w:val="none" w:sz="0" w:space="0" w:color="auto"/>
        <w:left w:val="none" w:sz="0" w:space="0" w:color="auto"/>
        <w:bottom w:val="none" w:sz="0" w:space="0" w:color="auto"/>
        <w:right w:val="none" w:sz="0" w:space="0" w:color="auto"/>
      </w:divBdr>
    </w:div>
    <w:div w:id="9830509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0005;&#23376;&#31295;&#21457;&#33267;&#37038;&#31665;pg_csuft@126.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30005;&#23376;&#31295;&#21457;&#33267;&#37038;&#31665;pg_csuft@12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B49AA-047C-4513-B853-89873262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关于开展中南林业科技大学本科专业</dc:title>
  <dc:subject/>
  <dc:creator>Administrator</dc:creator>
  <cp:keywords/>
  <dc:description/>
  <cp:lastModifiedBy>张玲</cp:lastModifiedBy>
  <cp:revision>10</cp:revision>
  <cp:lastPrinted>2017-06-08T02:08:00Z</cp:lastPrinted>
  <dcterms:created xsi:type="dcterms:W3CDTF">2017-06-08T00:57:00Z</dcterms:created>
  <dcterms:modified xsi:type="dcterms:W3CDTF">2017-06-08T02:38:00Z</dcterms:modified>
</cp:coreProperties>
</file>