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03" w:rsidRPr="00812CD8" w:rsidRDefault="00987933" w:rsidP="00812CD8"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中南林业科技大学</w:t>
      </w:r>
      <w:r w:rsidR="006070C6">
        <w:rPr>
          <w:rFonts w:ascii="方正小标宋简体" w:eastAsia="方正小标宋简体" w:hint="eastAsia"/>
          <w:sz w:val="44"/>
          <w:szCs w:val="44"/>
        </w:rPr>
        <w:t>2019年</w:t>
      </w:r>
      <w:r w:rsidR="006E7603" w:rsidRPr="00533F92">
        <w:rPr>
          <w:rFonts w:ascii="方正小标宋简体" w:eastAsia="方正小标宋简体" w:hint="eastAsia"/>
          <w:sz w:val="44"/>
          <w:szCs w:val="44"/>
        </w:rPr>
        <w:t>教</w:t>
      </w:r>
      <w:r w:rsidR="00FB61D5">
        <w:rPr>
          <w:rFonts w:ascii="方正小标宋简体" w:eastAsia="方正小标宋简体" w:hint="eastAsia"/>
          <w:sz w:val="44"/>
          <w:szCs w:val="44"/>
        </w:rPr>
        <w:t>改</w:t>
      </w:r>
      <w:r w:rsidR="006070C6">
        <w:rPr>
          <w:rFonts w:ascii="方正小标宋简体" w:eastAsia="方正小标宋简体" w:hint="eastAsia"/>
          <w:sz w:val="44"/>
          <w:szCs w:val="44"/>
        </w:rPr>
        <w:t>课题</w:t>
      </w:r>
      <w:r w:rsidR="006E7603" w:rsidRPr="00533F92">
        <w:rPr>
          <w:rFonts w:ascii="方正小标宋简体" w:eastAsia="方正小标宋简体" w:hint="eastAsia"/>
          <w:sz w:val="44"/>
          <w:szCs w:val="44"/>
        </w:rPr>
        <w:t>结题</w:t>
      </w:r>
      <w:r w:rsidR="006070C6">
        <w:rPr>
          <w:rFonts w:ascii="方正小标宋简体" w:eastAsia="方正小标宋简体" w:hint="eastAsia"/>
          <w:sz w:val="44"/>
          <w:szCs w:val="44"/>
        </w:rPr>
        <w:t>鉴定结果汇总表</w:t>
      </w:r>
    </w:p>
    <w:p w:rsidR="006E7603" w:rsidRPr="00533F92" w:rsidRDefault="006E7603" w:rsidP="006E7603">
      <w:pPr>
        <w:widowControl/>
        <w:snapToGrid w:val="0"/>
        <w:rPr>
          <w:sz w:val="24"/>
        </w:rPr>
      </w:pPr>
    </w:p>
    <w:tbl>
      <w:tblPr>
        <w:tblW w:w="12282" w:type="dxa"/>
        <w:jc w:val="center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487"/>
        <w:gridCol w:w="944"/>
        <w:gridCol w:w="962"/>
        <w:gridCol w:w="3260"/>
        <w:gridCol w:w="2063"/>
      </w:tblGrid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序号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项　目　名　称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35592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主持人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35592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立</w:t>
            </w:r>
            <w:r w:rsidRPr="00812CD8">
              <w:rPr>
                <w:rFonts w:asciiTheme="majorEastAsia" w:eastAsiaTheme="majorEastAsia" w:hAnsiTheme="majorEastAsia"/>
                <w:sz w:val="24"/>
              </w:rPr>
              <w:t>项</w:t>
            </w:r>
          </w:p>
          <w:p w:rsidR="00FB61D5" w:rsidRPr="00812CD8" w:rsidRDefault="00FB61D5" w:rsidP="0035592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/>
                <w:sz w:val="24"/>
              </w:rPr>
              <w:t>年份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参加人员（不超过</w:t>
            </w:r>
            <w:r w:rsidRPr="00812CD8">
              <w:rPr>
                <w:rFonts w:asciiTheme="majorEastAsia" w:eastAsiaTheme="majorEastAsia" w:hAnsiTheme="majorEastAsia"/>
                <w:sz w:val="24"/>
              </w:rPr>
              <w:t>4</w:t>
            </w:r>
            <w:r w:rsidRPr="00812CD8">
              <w:rPr>
                <w:rFonts w:asciiTheme="majorEastAsia" w:eastAsiaTheme="majorEastAsia" w:hAnsiTheme="majorEastAsia" w:hint="eastAsia"/>
                <w:sz w:val="24"/>
              </w:rPr>
              <w:t>人）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结题意见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《森林食品工艺学》课程体系建设的研究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35592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周波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35592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2015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陆俊、钟海雁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互联网时代高校实验教学开放性研究与构建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35592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肖华西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35592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2015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cs="宋体" w:hint="eastAsia"/>
                <w:sz w:val="24"/>
              </w:rPr>
              <w:t>郑仕宏、王素燕、付湘晋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基于工程意识培养的《食品工程原理》教学改革研究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35592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/>
                <w:sz w:val="24"/>
              </w:rPr>
              <w:t>丁玉琴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35592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2016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/>
                <w:sz w:val="24"/>
              </w:rPr>
              <w:t>张琳</w:t>
            </w:r>
            <w:r w:rsidR="0057537A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812CD8">
              <w:rPr>
                <w:rFonts w:asciiTheme="majorEastAsia" w:eastAsiaTheme="majorEastAsia" w:hAnsiTheme="majorEastAsia"/>
                <w:sz w:val="24"/>
              </w:rPr>
              <w:t>孙术国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食品科学学科课题式研究性学习教学模式研究与实践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35592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/>
                <w:sz w:val="24"/>
              </w:rPr>
              <w:t>任佳丽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35592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/>
                <w:sz w:val="24"/>
              </w:rPr>
              <w:t>2014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/>
                <w:sz w:val="24"/>
              </w:rPr>
              <w:t>付湘晋、张慧、郑仕宏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特色型多学科大学《光学》创新性教学模式的研究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35592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李建波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35592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2015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吴桂红</w:t>
            </w:r>
            <w:r w:rsidR="0057537A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812CD8">
              <w:rPr>
                <w:rFonts w:asciiTheme="majorEastAsia" w:eastAsiaTheme="majorEastAsia" w:hAnsiTheme="majorEastAsia" w:hint="eastAsia"/>
                <w:sz w:val="24"/>
              </w:rPr>
              <w:t>李泽军</w:t>
            </w:r>
            <w:r w:rsidR="0057537A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812CD8">
              <w:rPr>
                <w:rFonts w:asciiTheme="majorEastAsia" w:eastAsiaTheme="majorEastAsia" w:hAnsiTheme="majorEastAsia" w:hint="eastAsia"/>
                <w:sz w:val="24"/>
              </w:rPr>
              <w:t>王新军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7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高校数学成绩评估系统的改革与初探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35592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陈茜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35592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2015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余兰萍、康毅芳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8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bCs/>
                <w:sz w:val="24"/>
              </w:rPr>
              <w:t>生技本科专业创新创业教育课程体系的研究与实践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946A1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吴顺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946A1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2017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何钢、蔡燕、喻林华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9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bCs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bCs/>
                <w:sz w:val="24"/>
              </w:rPr>
              <w:t>基于自适应技术的教育资源共享系统研究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B24641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刘文慧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B24641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2015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张帆、王琼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10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环境生物学教学内容与方法研究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陈明利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2015</w:t>
            </w:r>
          </w:p>
        </w:tc>
        <w:tc>
          <w:tcPr>
            <w:tcW w:w="3260" w:type="dxa"/>
            <w:vAlign w:val="center"/>
          </w:tcPr>
          <w:p w:rsidR="00FB61D5" w:rsidRPr="00812CD8" w:rsidRDefault="0057537A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陈传胜、</w:t>
            </w:r>
            <w:r w:rsidR="00FB61D5" w:rsidRPr="00812CD8">
              <w:rPr>
                <w:rFonts w:asciiTheme="majorEastAsia" w:eastAsiaTheme="majorEastAsia" w:hAnsiTheme="majorEastAsia" w:hint="eastAsia"/>
                <w:sz w:val="24"/>
              </w:rPr>
              <w:t>仇银燕、柳俊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11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土木工程专业英语课程考核方式改革研究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812CD8">
              <w:rPr>
                <w:rFonts w:asciiTheme="majorEastAsia" w:eastAsiaTheme="majorEastAsia" w:hAnsiTheme="majorEastAsia" w:hint="eastAsia"/>
                <w:sz w:val="24"/>
              </w:rPr>
              <w:t>占雪芳</w:t>
            </w:r>
            <w:proofErr w:type="gramEnd"/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2016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812CD8">
              <w:rPr>
                <w:rFonts w:asciiTheme="majorEastAsia" w:eastAsiaTheme="majorEastAsia" w:hAnsiTheme="majorEastAsia" w:hint="eastAsia"/>
                <w:sz w:val="24"/>
              </w:rPr>
              <w:t>王解军</w:t>
            </w:r>
            <w:proofErr w:type="gramEnd"/>
            <w:r w:rsidRPr="00812CD8">
              <w:rPr>
                <w:rFonts w:asciiTheme="majorEastAsia" w:eastAsiaTheme="majorEastAsia" w:hAnsiTheme="majorEastAsia" w:hint="eastAsia"/>
                <w:sz w:val="24"/>
              </w:rPr>
              <w:t>、张宇辉、余玲玲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12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金融学专业毕业论文指导过程中学生创新实践能力培养探索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齐晶晶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2015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朱玉林、曾德军、罗瑾、康健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13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/>
                <w:sz w:val="24"/>
              </w:rPr>
              <w:t>物流工程类本科专业运输组织学课程的教学改革研究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812CD8">
              <w:rPr>
                <w:rFonts w:asciiTheme="majorEastAsia" w:eastAsiaTheme="majorEastAsia" w:hAnsiTheme="majorEastAsia"/>
                <w:sz w:val="24"/>
              </w:rPr>
              <w:t>罗端高</w:t>
            </w:r>
            <w:proofErr w:type="gramEnd"/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2015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/>
                <w:sz w:val="24"/>
              </w:rPr>
              <w:t>薛行健</w:t>
            </w:r>
            <w:r w:rsidRPr="00812CD8">
              <w:rPr>
                <w:rFonts w:asciiTheme="majorEastAsia" w:eastAsiaTheme="majorEastAsia" w:hAnsiTheme="majorEastAsia" w:hint="eastAsia"/>
                <w:sz w:val="24"/>
              </w:rPr>
              <w:t>、谢美全、宋睿、蔡晨光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14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理工科大学生知识产权素质教育创新研究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胡潇潇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2017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姜素红、吴献萍、张领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15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法学本科职业型人才培养视角下法学教学方法改革研究与实践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刘雪梅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2014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张小罗、吴献萍、唐敏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16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大学英语课堂教学动态评估体系研究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罗娟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2015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阳志清</w:t>
            </w:r>
            <w:r w:rsidR="0057537A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812CD8">
              <w:rPr>
                <w:rFonts w:asciiTheme="majorEastAsia" w:eastAsiaTheme="majorEastAsia" w:hAnsiTheme="majorEastAsia" w:hint="eastAsia"/>
                <w:sz w:val="24"/>
              </w:rPr>
              <w:t>刘文慧</w:t>
            </w:r>
            <w:r w:rsidR="0057537A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bookmarkStart w:id="0" w:name="_GoBack"/>
            <w:bookmarkEnd w:id="0"/>
            <w:r w:rsidRPr="00812CD8">
              <w:rPr>
                <w:rFonts w:asciiTheme="majorEastAsia" w:eastAsiaTheme="majorEastAsia" w:hAnsiTheme="majorEastAsia" w:hint="eastAsia"/>
                <w:sz w:val="24"/>
              </w:rPr>
              <w:t>张帆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17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《园林美学》课程教学</w:t>
            </w:r>
            <w:proofErr w:type="gramStart"/>
            <w:r w:rsidRPr="00812CD8">
              <w:rPr>
                <w:rFonts w:asciiTheme="majorEastAsia" w:eastAsiaTheme="majorEastAsia" w:hAnsiTheme="majorEastAsia" w:hint="eastAsia"/>
                <w:sz w:val="24"/>
              </w:rPr>
              <w:t>教学</w:t>
            </w:r>
            <w:proofErr w:type="gramEnd"/>
          </w:p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 xml:space="preserve">方法研究及改革实践 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廖珂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2013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刘破浪、王薇薇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18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园林植物与应用课程教学改革研究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王晓红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2014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812CD8">
              <w:rPr>
                <w:rFonts w:asciiTheme="majorEastAsia" w:eastAsiaTheme="majorEastAsia" w:hAnsiTheme="majorEastAsia" w:hint="eastAsia"/>
                <w:sz w:val="24"/>
              </w:rPr>
              <w:t>谢禄山</w:t>
            </w:r>
            <w:proofErr w:type="gramEnd"/>
            <w:r w:rsidRPr="00812CD8">
              <w:rPr>
                <w:rFonts w:asciiTheme="majorEastAsia" w:eastAsiaTheme="majorEastAsia" w:hAnsiTheme="majorEastAsia" w:hint="eastAsia"/>
                <w:sz w:val="24"/>
              </w:rPr>
              <w:t>、颜玉娟、黄琛斐、陈月华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19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建筑学专业《城市公共艺术设计》课程实践教学方法改革初探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冯叶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2016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何玮、武毅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《园林植物遗传育种》创新性实验教学模式研究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邢文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Pr="00812CD8">
              <w:rPr>
                <w:rFonts w:asciiTheme="majorEastAsia" w:eastAsiaTheme="majorEastAsia" w:hAnsiTheme="majorEastAsia"/>
                <w:sz w:val="24"/>
              </w:rPr>
              <w:t>016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文亚峰、廖飞勇、黄丽群、张雨朦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21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变革背景</w:t>
            </w:r>
            <w:r w:rsidRPr="00812CD8">
              <w:rPr>
                <w:rFonts w:asciiTheme="majorEastAsia" w:eastAsiaTheme="majorEastAsia" w:hAnsiTheme="majorEastAsia"/>
                <w:sz w:val="24"/>
              </w:rPr>
              <w:t>下</w:t>
            </w:r>
            <w:r w:rsidRPr="00812CD8">
              <w:rPr>
                <w:rFonts w:asciiTheme="majorEastAsia" w:eastAsiaTheme="majorEastAsia" w:hAnsiTheme="majorEastAsia" w:hint="eastAsia"/>
                <w:sz w:val="24"/>
              </w:rPr>
              <w:t>城</w:t>
            </w:r>
            <w:r w:rsidRPr="00812CD8">
              <w:rPr>
                <w:rFonts w:asciiTheme="majorEastAsia" w:eastAsiaTheme="majorEastAsia" w:hAnsiTheme="majorEastAsia"/>
                <w:sz w:val="24"/>
              </w:rPr>
              <w:t>乡</w:t>
            </w:r>
            <w:r w:rsidRPr="00812CD8">
              <w:rPr>
                <w:rFonts w:asciiTheme="majorEastAsia" w:eastAsiaTheme="majorEastAsia" w:hAnsiTheme="majorEastAsia" w:hint="eastAsia"/>
                <w:sz w:val="24"/>
              </w:rPr>
              <w:t>规划</w:t>
            </w:r>
            <w:r w:rsidRPr="00812CD8">
              <w:rPr>
                <w:rFonts w:asciiTheme="majorEastAsia" w:eastAsiaTheme="majorEastAsia" w:hAnsiTheme="majorEastAsia"/>
                <w:sz w:val="24"/>
              </w:rPr>
              <w:t>专业</w:t>
            </w:r>
            <w:r w:rsidRPr="00812CD8">
              <w:rPr>
                <w:rFonts w:asciiTheme="majorEastAsia" w:eastAsiaTheme="majorEastAsia" w:hAnsiTheme="majorEastAsia" w:hint="eastAsia"/>
                <w:sz w:val="24"/>
              </w:rPr>
              <w:t>复合</w:t>
            </w:r>
            <w:r w:rsidRPr="00812CD8">
              <w:rPr>
                <w:rFonts w:asciiTheme="majorEastAsia" w:eastAsiaTheme="majorEastAsia" w:hAnsiTheme="majorEastAsia"/>
                <w:sz w:val="24"/>
              </w:rPr>
              <w:t>型人才培养</w:t>
            </w:r>
            <w:r w:rsidRPr="00812CD8">
              <w:rPr>
                <w:rFonts w:asciiTheme="majorEastAsia" w:eastAsiaTheme="majorEastAsia" w:hAnsiTheme="majorEastAsia" w:hint="eastAsia"/>
                <w:sz w:val="24"/>
              </w:rPr>
              <w:t>基础课</w:t>
            </w:r>
            <w:r w:rsidRPr="00812CD8">
              <w:rPr>
                <w:rFonts w:asciiTheme="majorEastAsia" w:eastAsiaTheme="majorEastAsia" w:hAnsiTheme="majorEastAsia"/>
                <w:sz w:val="24"/>
              </w:rPr>
              <w:t>程体系研究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刘路云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2017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陈存友、王峰、李进、李振民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22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 xml:space="preserve">国际化应用型会计本科专业人才培养模式研究—以中南林业科技大学为例 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蒋欣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2012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812CD8">
              <w:rPr>
                <w:rFonts w:asciiTheme="majorEastAsia" w:eastAsiaTheme="majorEastAsia" w:hAnsiTheme="majorEastAsia" w:hint="eastAsia"/>
                <w:sz w:val="24"/>
              </w:rPr>
              <w:t>盛均全</w:t>
            </w:r>
            <w:proofErr w:type="gramEnd"/>
            <w:r w:rsidRPr="00812CD8">
              <w:rPr>
                <w:rFonts w:asciiTheme="majorEastAsia" w:eastAsiaTheme="majorEastAsia" w:hAnsiTheme="majorEastAsia" w:hint="eastAsia"/>
                <w:sz w:val="24"/>
              </w:rPr>
              <w:t>、孙灿明、张晓琼、宋璇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23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/>
                <w:sz w:val="24"/>
              </w:rPr>
              <w:t>开放崛起战略下湖南省国际商务人才培养模式的创新与实践研究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/>
                <w:sz w:val="24"/>
              </w:rPr>
              <w:t>罗建兵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Pr="00812CD8">
              <w:rPr>
                <w:rFonts w:asciiTheme="majorEastAsia" w:eastAsiaTheme="majorEastAsia" w:hAnsiTheme="majorEastAsia"/>
                <w:sz w:val="24"/>
              </w:rPr>
              <w:t>017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/>
                <w:sz w:val="24"/>
              </w:rPr>
              <w:t>杨丽华、高芳、胡燕、曹兰芳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24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cs="楷体" w:hint="eastAsia"/>
                <w:bCs/>
                <w:sz w:val="24"/>
              </w:rPr>
              <w:t>基于OBE理念的《人力与组织管理》课程建设与教学实践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 w:cs="楷体"/>
                <w:bCs/>
                <w:sz w:val="24"/>
              </w:rPr>
            </w:pPr>
            <w:r w:rsidRPr="00812CD8">
              <w:rPr>
                <w:rFonts w:asciiTheme="majorEastAsia" w:eastAsiaTheme="majorEastAsia" w:hAnsiTheme="majorEastAsia" w:cs="楷体" w:hint="eastAsia"/>
                <w:bCs/>
                <w:sz w:val="24"/>
              </w:rPr>
              <w:t>张静</w:t>
            </w:r>
          </w:p>
        </w:tc>
        <w:tc>
          <w:tcPr>
            <w:tcW w:w="962" w:type="dxa"/>
            <w:vAlign w:val="center"/>
          </w:tcPr>
          <w:p w:rsidR="00FB61D5" w:rsidRPr="00812CD8" w:rsidRDefault="00C409E2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 w:cs="楷体"/>
                <w:bCs/>
                <w:sz w:val="24"/>
              </w:rPr>
            </w:pPr>
            <w:r>
              <w:rPr>
                <w:rFonts w:asciiTheme="majorEastAsia" w:eastAsiaTheme="majorEastAsia" w:hAnsiTheme="majorEastAsia" w:cs="楷体" w:hint="eastAsia"/>
                <w:bCs/>
                <w:sz w:val="24"/>
              </w:rPr>
              <w:t>2017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 w:cs="楷体"/>
                <w:bCs/>
                <w:sz w:val="24"/>
              </w:rPr>
            </w:pPr>
            <w:r w:rsidRPr="00812CD8">
              <w:rPr>
                <w:rFonts w:asciiTheme="majorEastAsia" w:eastAsiaTheme="majorEastAsia" w:hAnsiTheme="majorEastAsia" w:cs="楷体" w:hint="eastAsia"/>
                <w:bCs/>
                <w:sz w:val="24"/>
              </w:rPr>
              <w:t>李志、王晶、辜娇峰、汤炎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25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基于计算思维培养的大学计算机基础课程教学改革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/>
                <w:sz w:val="24"/>
              </w:rPr>
              <w:t>陈越洲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2017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812CD8">
              <w:rPr>
                <w:rFonts w:asciiTheme="majorEastAsia" w:eastAsiaTheme="majorEastAsia" w:hAnsiTheme="majorEastAsia"/>
                <w:sz w:val="24"/>
              </w:rPr>
              <w:t>肖必武</w:t>
            </w:r>
            <w:proofErr w:type="gramEnd"/>
            <w:r w:rsidRPr="00812CD8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812CD8">
              <w:rPr>
                <w:rFonts w:asciiTheme="majorEastAsia" w:eastAsiaTheme="majorEastAsia" w:hAnsiTheme="majorEastAsia"/>
                <w:sz w:val="24"/>
              </w:rPr>
              <w:t>王传立</w:t>
            </w:r>
            <w:r w:rsidRPr="00812CD8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812CD8">
              <w:rPr>
                <w:rFonts w:asciiTheme="majorEastAsia" w:eastAsiaTheme="majorEastAsia" w:hAnsiTheme="majorEastAsia"/>
                <w:sz w:val="24"/>
              </w:rPr>
              <w:t>谭琳</w:t>
            </w:r>
            <w:r w:rsidRPr="00812CD8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812CD8">
              <w:rPr>
                <w:rFonts w:asciiTheme="majorEastAsia" w:eastAsiaTheme="majorEastAsia" w:hAnsiTheme="majorEastAsia"/>
                <w:sz w:val="24"/>
              </w:rPr>
              <w:t>戴新民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26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基于信息技术远程教学实验系统建设与实践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周国雄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C409E2">
              <w:rPr>
                <w:rFonts w:asciiTheme="majorEastAsia" w:eastAsiaTheme="majorEastAsia" w:hAnsiTheme="majorEastAsia"/>
                <w:sz w:val="24"/>
              </w:rPr>
              <w:t>017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李琳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27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应用型本科计算机实践教学改革研究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陈睿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C409E2">
              <w:rPr>
                <w:rFonts w:asciiTheme="majorEastAsia" w:eastAsiaTheme="majorEastAsia" w:hAnsiTheme="majorEastAsia"/>
                <w:sz w:val="24"/>
              </w:rPr>
              <w:t>018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黄华军、杨卫民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28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基于Blackboard平台的C语言课程项目学习的应用研究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蒋倩仪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2017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袁晓红、贾丽会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29</w:t>
            </w:r>
          </w:p>
        </w:tc>
        <w:tc>
          <w:tcPr>
            <w:tcW w:w="4487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“拓展训练”在高校体育教学中的应用研究</w:t>
            </w:r>
          </w:p>
        </w:tc>
        <w:tc>
          <w:tcPr>
            <w:tcW w:w="944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谢飙</w:t>
            </w:r>
          </w:p>
        </w:tc>
        <w:tc>
          <w:tcPr>
            <w:tcW w:w="962" w:type="dxa"/>
            <w:vAlign w:val="center"/>
          </w:tcPr>
          <w:p w:rsidR="00FB61D5" w:rsidRPr="00812CD8" w:rsidRDefault="00FB61D5" w:rsidP="00716B0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2016</w:t>
            </w:r>
          </w:p>
        </w:tc>
        <w:tc>
          <w:tcPr>
            <w:tcW w:w="3260" w:type="dxa"/>
            <w:vAlign w:val="center"/>
          </w:tcPr>
          <w:p w:rsidR="00FB61D5" w:rsidRPr="00812CD8" w:rsidRDefault="00FB61D5" w:rsidP="00C557C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12CD8">
              <w:rPr>
                <w:rFonts w:asciiTheme="majorEastAsia" w:eastAsiaTheme="majorEastAsia" w:hAnsiTheme="majorEastAsia" w:hint="eastAsia"/>
                <w:sz w:val="24"/>
              </w:rPr>
              <w:t>李元华、朱小毛、姜晓华、肖熙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30</w:t>
            </w:r>
          </w:p>
        </w:tc>
        <w:tc>
          <w:tcPr>
            <w:tcW w:w="4487" w:type="dxa"/>
            <w:vAlign w:val="center"/>
          </w:tcPr>
          <w:p w:rsidR="00FB61D5" w:rsidRPr="00533F92" w:rsidRDefault="00FB61D5" w:rsidP="00C557C2">
            <w:pPr>
              <w:widowControl/>
              <w:snapToGrid w:val="0"/>
              <w:rPr>
                <w:rFonts w:ascii="宋体" w:hAnsi="宋体"/>
                <w:sz w:val="24"/>
              </w:rPr>
            </w:pPr>
            <w:r w:rsidRPr="00F82A62">
              <w:rPr>
                <w:rFonts w:ascii="宋体" w:hAnsi="宋体" w:hint="eastAsia"/>
                <w:sz w:val="24"/>
              </w:rPr>
              <w:t>职业技术能力训练导向的研讨式教学模式研究——以《中国旅游地理》为例</w:t>
            </w:r>
          </w:p>
        </w:tc>
        <w:tc>
          <w:tcPr>
            <w:tcW w:w="944" w:type="dxa"/>
            <w:vAlign w:val="center"/>
          </w:tcPr>
          <w:p w:rsidR="00FB61D5" w:rsidRPr="00F82A62" w:rsidRDefault="00FB61D5" w:rsidP="00716B0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徐美</w:t>
            </w:r>
          </w:p>
        </w:tc>
        <w:tc>
          <w:tcPr>
            <w:tcW w:w="962" w:type="dxa"/>
            <w:vAlign w:val="center"/>
          </w:tcPr>
          <w:p w:rsidR="00FB61D5" w:rsidRPr="00533F92" w:rsidRDefault="00FB61D5" w:rsidP="00716B0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015</w:t>
            </w:r>
          </w:p>
        </w:tc>
        <w:tc>
          <w:tcPr>
            <w:tcW w:w="3260" w:type="dxa"/>
            <w:vAlign w:val="center"/>
          </w:tcPr>
          <w:p w:rsidR="00FB61D5" w:rsidRPr="00533F92" w:rsidRDefault="00FB61D5" w:rsidP="00C557C2">
            <w:pPr>
              <w:widowControl/>
              <w:snapToGrid w:val="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罗芬</w:t>
            </w:r>
            <w:proofErr w:type="gramEnd"/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31</w:t>
            </w:r>
          </w:p>
        </w:tc>
        <w:tc>
          <w:tcPr>
            <w:tcW w:w="4487" w:type="dxa"/>
            <w:vAlign w:val="center"/>
          </w:tcPr>
          <w:p w:rsidR="00FB61D5" w:rsidRPr="00533F92" w:rsidRDefault="00FB61D5" w:rsidP="00C557C2"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土地资源管理专业学生实践创新能力培养与实践</w:t>
            </w:r>
          </w:p>
        </w:tc>
        <w:tc>
          <w:tcPr>
            <w:tcW w:w="944" w:type="dxa"/>
            <w:vAlign w:val="center"/>
          </w:tcPr>
          <w:p w:rsidR="00FB61D5" w:rsidRPr="00533F92" w:rsidRDefault="00FB61D5" w:rsidP="00716B0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胡文敏</w:t>
            </w:r>
          </w:p>
        </w:tc>
        <w:tc>
          <w:tcPr>
            <w:tcW w:w="962" w:type="dxa"/>
            <w:vAlign w:val="center"/>
          </w:tcPr>
          <w:p w:rsidR="00FB61D5" w:rsidRPr="00533F92" w:rsidRDefault="00FB61D5" w:rsidP="00716B0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</w:t>
            </w:r>
          </w:p>
        </w:tc>
        <w:tc>
          <w:tcPr>
            <w:tcW w:w="3260" w:type="dxa"/>
            <w:vAlign w:val="center"/>
          </w:tcPr>
          <w:p w:rsidR="00FB61D5" w:rsidRPr="00533F92" w:rsidRDefault="00FB61D5" w:rsidP="00C557C2"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吴立潮、李春华、赵京、郭徽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Pr="00812CD8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32</w:t>
            </w:r>
          </w:p>
        </w:tc>
        <w:tc>
          <w:tcPr>
            <w:tcW w:w="4487" w:type="dxa"/>
            <w:vAlign w:val="center"/>
          </w:tcPr>
          <w:p w:rsidR="00FB61D5" w:rsidRPr="00533F92" w:rsidRDefault="00FB61D5" w:rsidP="00C557C2"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以学习兴趣培养为导向《森林土壤学》实验课程教学改革与实践</w:t>
            </w:r>
          </w:p>
        </w:tc>
        <w:tc>
          <w:tcPr>
            <w:tcW w:w="944" w:type="dxa"/>
            <w:vAlign w:val="center"/>
          </w:tcPr>
          <w:p w:rsidR="00FB61D5" w:rsidRPr="009650EF" w:rsidRDefault="00FB61D5" w:rsidP="00716B0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袁军</w:t>
            </w:r>
          </w:p>
        </w:tc>
        <w:tc>
          <w:tcPr>
            <w:tcW w:w="962" w:type="dxa"/>
            <w:vAlign w:val="center"/>
          </w:tcPr>
          <w:p w:rsidR="00FB61D5" w:rsidRPr="00533F92" w:rsidRDefault="00FB61D5" w:rsidP="00716B0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</w:t>
            </w:r>
          </w:p>
        </w:tc>
        <w:tc>
          <w:tcPr>
            <w:tcW w:w="3260" w:type="dxa"/>
            <w:vAlign w:val="center"/>
          </w:tcPr>
          <w:p w:rsidR="00FB61D5" w:rsidRPr="00533F92" w:rsidRDefault="00FB61D5" w:rsidP="00C557C2"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吴立潮、张斌、贾剑波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  <w:tr w:rsidR="00FB61D5" w:rsidRPr="00812CD8" w:rsidTr="00FB61D5">
        <w:trPr>
          <w:trHeight w:val="577"/>
          <w:jc w:val="center"/>
        </w:trPr>
        <w:tc>
          <w:tcPr>
            <w:tcW w:w="566" w:type="dxa"/>
            <w:vAlign w:val="center"/>
          </w:tcPr>
          <w:p w:rsidR="00FB61D5" w:rsidRDefault="00FB61D5" w:rsidP="004D4E7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33</w:t>
            </w:r>
          </w:p>
        </w:tc>
        <w:tc>
          <w:tcPr>
            <w:tcW w:w="4487" w:type="dxa"/>
            <w:vAlign w:val="center"/>
          </w:tcPr>
          <w:p w:rsidR="00FB61D5" w:rsidRDefault="00FB61D5" w:rsidP="00C557C2"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微机原理与单片机原理实验教学的探索与研究</w:t>
            </w:r>
          </w:p>
        </w:tc>
        <w:tc>
          <w:tcPr>
            <w:tcW w:w="944" w:type="dxa"/>
            <w:vAlign w:val="center"/>
          </w:tcPr>
          <w:p w:rsidR="00FB61D5" w:rsidRPr="00AD566B" w:rsidRDefault="00FB61D5" w:rsidP="00716B0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谢健翔</w:t>
            </w:r>
          </w:p>
        </w:tc>
        <w:tc>
          <w:tcPr>
            <w:tcW w:w="962" w:type="dxa"/>
            <w:vAlign w:val="center"/>
          </w:tcPr>
          <w:p w:rsidR="00FB61D5" w:rsidRDefault="00FB61D5" w:rsidP="00716B0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</w:t>
            </w:r>
          </w:p>
        </w:tc>
        <w:tc>
          <w:tcPr>
            <w:tcW w:w="3260" w:type="dxa"/>
            <w:vAlign w:val="center"/>
          </w:tcPr>
          <w:p w:rsidR="00FB61D5" w:rsidRDefault="00FB61D5" w:rsidP="00C557C2"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任嘉、蒋峰、张永忠、廖迎新</w:t>
            </w:r>
          </w:p>
        </w:tc>
        <w:tc>
          <w:tcPr>
            <w:tcW w:w="2063" w:type="dxa"/>
            <w:vAlign w:val="center"/>
          </w:tcPr>
          <w:p w:rsidR="00FB61D5" w:rsidRPr="00812CD8" w:rsidRDefault="00FB61D5" w:rsidP="000825D6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同意结题</w:t>
            </w:r>
          </w:p>
        </w:tc>
      </w:tr>
    </w:tbl>
    <w:p w:rsidR="009D5011" w:rsidRDefault="009D5011"/>
    <w:p w:rsidR="00E331E7" w:rsidRDefault="00E331E7"/>
    <w:p w:rsidR="00E331E7" w:rsidRDefault="00E331E7"/>
    <w:p w:rsidR="00B23A29" w:rsidRPr="00B23A29" w:rsidRDefault="00B23A29"/>
    <w:sectPr w:rsidR="00B23A29" w:rsidRPr="00B23A29" w:rsidSect="006E76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9F" w:rsidRDefault="0023499F" w:rsidP="00945ED3">
      <w:r>
        <w:separator/>
      </w:r>
    </w:p>
  </w:endnote>
  <w:endnote w:type="continuationSeparator" w:id="0">
    <w:p w:rsidR="0023499F" w:rsidRDefault="0023499F" w:rsidP="0094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9F" w:rsidRDefault="0023499F" w:rsidP="00945ED3">
      <w:r>
        <w:separator/>
      </w:r>
    </w:p>
  </w:footnote>
  <w:footnote w:type="continuationSeparator" w:id="0">
    <w:p w:rsidR="0023499F" w:rsidRDefault="0023499F" w:rsidP="00945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03"/>
    <w:rsid w:val="00070FD3"/>
    <w:rsid w:val="000C05F9"/>
    <w:rsid w:val="000D576B"/>
    <w:rsid w:val="001109E5"/>
    <w:rsid w:val="001367E8"/>
    <w:rsid w:val="0022734D"/>
    <w:rsid w:val="0023499F"/>
    <w:rsid w:val="00237526"/>
    <w:rsid w:val="002454A7"/>
    <w:rsid w:val="002470E7"/>
    <w:rsid w:val="00296CAF"/>
    <w:rsid w:val="002B3389"/>
    <w:rsid w:val="002D1633"/>
    <w:rsid w:val="002D446D"/>
    <w:rsid w:val="0035592B"/>
    <w:rsid w:val="00356AF5"/>
    <w:rsid w:val="003F5B66"/>
    <w:rsid w:val="0044194E"/>
    <w:rsid w:val="004E1CD8"/>
    <w:rsid w:val="004E1D47"/>
    <w:rsid w:val="004E40CB"/>
    <w:rsid w:val="00517463"/>
    <w:rsid w:val="00526C15"/>
    <w:rsid w:val="00542D0C"/>
    <w:rsid w:val="0057537A"/>
    <w:rsid w:val="005E7534"/>
    <w:rsid w:val="006070C6"/>
    <w:rsid w:val="006118B0"/>
    <w:rsid w:val="00616464"/>
    <w:rsid w:val="006A2CE8"/>
    <w:rsid w:val="006D67D4"/>
    <w:rsid w:val="006E6FDE"/>
    <w:rsid w:val="006E7603"/>
    <w:rsid w:val="007317D4"/>
    <w:rsid w:val="007C3F24"/>
    <w:rsid w:val="00812CD8"/>
    <w:rsid w:val="00816927"/>
    <w:rsid w:val="008242E7"/>
    <w:rsid w:val="00842EC6"/>
    <w:rsid w:val="00890AE2"/>
    <w:rsid w:val="008A628F"/>
    <w:rsid w:val="008B26EF"/>
    <w:rsid w:val="008D1584"/>
    <w:rsid w:val="008F22A6"/>
    <w:rsid w:val="008F660C"/>
    <w:rsid w:val="00926A39"/>
    <w:rsid w:val="00943448"/>
    <w:rsid w:val="00945ED3"/>
    <w:rsid w:val="0096447E"/>
    <w:rsid w:val="00976BC4"/>
    <w:rsid w:val="00987933"/>
    <w:rsid w:val="009A2F4B"/>
    <w:rsid w:val="009B290E"/>
    <w:rsid w:val="009D5011"/>
    <w:rsid w:val="00A133DC"/>
    <w:rsid w:val="00A560EE"/>
    <w:rsid w:val="00AD566B"/>
    <w:rsid w:val="00B21F9F"/>
    <w:rsid w:val="00B23A29"/>
    <w:rsid w:val="00B61910"/>
    <w:rsid w:val="00B86576"/>
    <w:rsid w:val="00B8713D"/>
    <w:rsid w:val="00BF0673"/>
    <w:rsid w:val="00BF1341"/>
    <w:rsid w:val="00C0024B"/>
    <w:rsid w:val="00C409E2"/>
    <w:rsid w:val="00C5466C"/>
    <w:rsid w:val="00C54DE8"/>
    <w:rsid w:val="00C557C2"/>
    <w:rsid w:val="00C72FC3"/>
    <w:rsid w:val="00DA0FE4"/>
    <w:rsid w:val="00E331E7"/>
    <w:rsid w:val="00EC5F4F"/>
    <w:rsid w:val="00F52237"/>
    <w:rsid w:val="00FB61D5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E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ED3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next w:val="a"/>
    <w:link w:val="Char1"/>
    <w:rsid w:val="00C0024B"/>
    <w:pPr>
      <w:widowControl/>
      <w:ind w:firstLine="420"/>
    </w:pPr>
    <w:rPr>
      <w:color w:val="000000"/>
      <w:szCs w:val="20"/>
    </w:rPr>
  </w:style>
  <w:style w:type="character" w:customStyle="1" w:styleId="Char1">
    <w:name w:val="正文文本缩进 Char"/>
    <w:basedOn w:val="a0"/>
    <w:link w:val="a5"/>
    <w:rsid w:val="00C0024B"/>
    <w:rPr>
      <w:rFonts w:ascii="Times New Roman" w:eastAsia="宋体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E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ED3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next w:val="a"/>
    <w:link w:val="Char1"/>
    <w:rsid w:val="00C0024B"/>
    <w:pPr>
      <w:widowControl/>
      <w:ind w:firstLine="420"/>
    </w:pPr>
    <w:rPr>
      <w:color w:val="000000"/>
      <w:szCs w:val="20"/>
    </w:rPr>
  </w:style>
  <w:style w:type="character" w:customStyle="1" w:styleId="Char1">
    <w:name w:val="正文文本缩进 Char"/>
    <w:basedOn w:val="a0"/>
    <w:link w:val="a5"/>
    <w:rsid w:val="00C0024B"/>
    <w:rPr>
      <w:rFonts w:ascii="Times New Roman" w:eastAsia="宋体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0FD0-2F5F-459C-9295-1567306E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11</cp:revision>
  <dcterms:created xsi:type="dcterms:W3CDTF">2019-09-19T02:43:00Z</dcterms:created>
  <dcterms:modified xsi:type="dcterms:W3CDTF">2019-09-23T02:16:00Z</dcterms:modified>
</cp:coreProperties>
</file>