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00" w:firstLineChars="200"/>
        <w:jc w:val="center"/>
        <w:rPr>
          <w:rFonts w:ascii="方正小标宋简体" w:hAnsi="宋体" w:eastAsia="方正小标宋简体" w:cs="仿宋_GB2312"/>
          <w:sz w:val="40"/>
          <w:szCs w:val="32"/>
        </w:rPr>
      </w:pPr>
      <w:r>
        <w:rPr>
          <w:rFonts w:hint="eastAsia" w:ascii="方正小标宋简体" w:hAnsi="宋体" w:eastAsia="方正小标宋简体" w:cs="仿宋_GB2312"/>
          <w:sz w:val="40"/>
          <w:szCs w:val="32"/>
        </w:rPr>
        <w:t>中南林业科技大学大学生学科竞赛</w:t>
      </w:r>
    </w:p>
    <w:p>
      <w:pPr>
        <w:spacing w:line="560" w:lineRule="exact"/>
        <w:ind w:firstLine="800" w:firstLineChars="200"/>
        <w:jc w:val="center"/>
        <w:rPr>
          <w:rFonts w:ascii="方正小标宋简体" w:eastAsia="方正小标宋简体" w:cs="Times New Roman"/>
          <w:sz w:val="32"/>
          <w:szCs w:val="32"/>
        </w:rPr>
      </w:pPr>
      <w:r>
        <w:rPr>
          <w:rFonts w:hint="eastAsia" w:ascii="方正小标宋简体" w:hAnsi="宋体" w:eastAsia="方正小标宋简体" w:cs="仿宋_GB2312"/>
          <w:sz w:val="40"/>
          <w:szCs w:val="32"/>
        </w:rPr>
        <w:t>项目立项申请表</w:t>
      </w:r>
    </w:p>
    <w:p>
      <w:pPr>
        <w:spacing w:line="44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</w:p>
    <w:p>
      <w:pPr>
        <w:spacing w:line="440" w:lineRule="exac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申报单位：           填表人：          申报时间：   年  月  日</w:t>
      </w:r>
    </w:p>
    <w:tbl>
      <w:tblPr>
        <w:tblStyle w:val="3"/>
        <w:tblW w:w="99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60"/>
        <w:gridCol w:w="540"/>
        <w:gridCol w:w="900"/>
        <w:gridCol w:w="337"/>
        <w:gridCol w:w="743"/>
        <w:gridCol w:w="1493"/>
        <w:gridCol w:w="35"/>
        <w:gridCol w:w="81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竞赛项目名称</w:t>
            </w:r>
          </w:p>
        </w:tc>
        <w:tc>
          <w:tcPr>
            <w:tcW w:w="3037" w:type="dxa"/>
            <w:gridSpan w:val="4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236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竞赛项目负责人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及联系方式</w:t>
            </w:r>
          </w:p>
        </w:tc>
        <w:tc>
          <w:tcPr>
            <w:tcW w:w="2647" w:type="dxa"/>
            <w:gridSpan w:val="3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80" w:type="dxa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竞 赛 时 间</w:t>
            </w:r>
          </w:p>
        </w:tc>
        <w:tc>
          <w:tcPr>
            <w:tcW w:w="3037" w:type="dxa"/>
            <w:gridSpan w:val="4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236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项目启动时间</w:t>
            </w:r>
          </w:p>
        </w:tc>
        <w:tc>
          <w:tcPr>
            <w:tcW w:w="2647" w:type="dxa"/>
            <w:gridSpan w:val="3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拟参赛队数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及队员总人数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队、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指导</w:t>
            </w:r>
          </w:p>
          <w:p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教师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职  称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工作分工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联系电话及E-mail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980" w:type="dxa"/>
            <w:vMerge w:val="continue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4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gridSpan w:val="2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980" w:type="dxa"/>
            <w:vMerge w:val="continue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4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gridSpan w:val="2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980" w:type="dxa"/>
            <w:vMerge w:val="continue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4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gridSpan w:val="2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4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gridSpan w:val="2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4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gridSpan w:val="2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4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gridSpan w:val="2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</w:trPr>
        <w:tc>
          <w:tcPr>
            <w:tcW w:w="1980" w:type="dxa"/>
            <w:vAlign w:val="center"/>
          </w:tcPr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竞赛说明（包括竞赛规格、主办单位、竞赛主要内容等情况）</w:t>
            </w:r>
          </w:p>
        </w:tc>
        <w:tc>
          <w:tcPr>
            <w:tcW w:w="7920" w:type="dxa"/>
            <w:gridSpan w:val="9"/>
          </w:tcPr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1980" w:type="dxa"/>
          </w:tcPr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配套条件（包括设备、仪器、场地、人员配备等）</w:t>
            </w:r>
          </w:p>
        </w:tc>
        <w:tc>
          <w:tcPr>
            <w:tcW w:w="7920" w:type="dxa"/>
            <w:gridSpan w:val="9"/>
          </w:tcPr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1980" w:type="dxa"/>
          </w:tcPr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往届参赛情况（包括组队数、获奖情况等）</w:t>
            </w:r>
          </w:p>
        </w:tc>
        <w:tc>
          <w:tcPr>
            <w:tcW w:w="7920" w:type="dxa"/>
            <w:gridSpan w:val="9"/>
          </w:tcPr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目标成果</w:t>
            </w:r>
          </w:p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920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经费预算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（包括报名费、材料费、设备仪器费、交通差旅费、会议费等）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支 出 科 目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金 额（元）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计算依据及理由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80" w:type="dxa"/>
            <w:vMerge w:val="continue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gridSpan w:val="4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980" w:type="dxa"/>
            <w:vMerge w:val="continue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gridSpan w:val="4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80" w:type="dxa"/>
            <w:vMerge w:val="continue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gridSpan w:val="4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80" w:type="dxa"/>
            <w:vMerge w:val="continue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gridSpan w:val="4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80" w:type="dxa"/>
            <w:vMerge w:val="continue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gridSpan w:val="4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80" w:type="dxa"/>
            <w:vMerge w:val="continue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gridSpan w:val="4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80" w:type="dxa"/>
            <w:vMerge w:val="continue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gridSpan w:val="4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80" w:type="dxa"/>
            <w:vMerge w:val="continue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合  计</w:t>
            </w:r>
          </w:p>
        </w:tc>
        <w:tc>
          <w:tcPr>
            <w:tcW w:w="1980" w:type="dxa"/>
            <w:gridSpan w:val="3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gridSpan w:val="4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80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课时预算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（包括培训课时、竞赛指导课时等）</w:t>
            </w:r>
          </w:p>
        </w:tc>
        <w:tc>
          <w:tcPr>
            <w:tcW w:w="180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课时类别</w:t>
            </w:r>
          </w:p>
        </w:tc>
        <w:tc>
          <w:tcPr>
            <w:tcW w:w="198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课时数</w:t>
            </w:r>
          </w:p>
        </w:tc>
        <w:tc>
          <w:tcPr>
            <w:tcW w:w="234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金额（80元/时）</w:t>
            </w: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0" w:type="dxa"/>
            <w:vMerge w:val="continue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0" w:type="dxa"/>
            <w:vMerge w:val="continue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80" w:type="dxa"/>
            <w:vMerge w:val="continue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6120" w:type="dxa"/>
            <w:gridSpan w:val="7"/>
          </w:tcPr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申报</w:t>
            </w:r>
          </w:p>
          <w:p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920" w:type="dxa"/>
            <w:gridSpan w:val="9"/>
          </w:tcPr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 xml:space="preserve">                                   签字：</w:t>
            </w:r>
          </w:p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 xml:space="preserve">                                        （公章）</w:t>
            </w:r>
          </w:p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教务处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920" w:type="dxa"/>
            <w:gridSpan w:val="9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 xml:space="preserve">                                      签字：</w:t>
            </w:r>
          </w:p>
          <w:p>
            <w:pPr>
              <w:spacing w:line="400" w:lineRule="exact"/>
              <w:ind w:firstLine="5880" w:firstLineChars="2100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（公章）</w:t>
            </w:r>
          </w:p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 xml:space="preserve">                                       年  月  日</w:t>
            </w:r>
          </w:p>
        </w:tc>
      </w:tr>
    </w:tbl>
    <w:p>
      <w:pPr>
        <w:rPr>
          <w:rFonts w:ascii="仿宋_GB2312" w:eastAsia="仿宋_GB2312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64EA2"/>
    <w:rsid w:val="1D16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2017-10-17T07:36:00Z</dcterms:created>
  <dc:creator>Administrator</dc:creator>
  <cp:lastModifiedBy>Administrator</cp:lastModifiedBy>
  <dcterms:modified xsi:type="dcterms:W3CDTF">2017-10-17T07:37:24Z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